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3F" w:rsidRDefault="0000503F" w:rsidP="0000503F">
      <w:pPr>
        <w:adjustRightInd w:val="0"/>
        <w:spacing w:line="360" w:lineRule="atLeas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sz w:val="28"/>
        </w:rPr>
        <w:t>【第</w:t>
      </w:r>
      <w:r>
        <w:rPr>
          <w:rFonts w:ascii="ＭＳ ゴシック" w:eastAsia="ＭＳ ゴシック" w:hAnsi="ＭＳ ゴシック" w:hint="eastAsia"/>
          <w:b/>
          <w:sz w:val="28"/>
        </w:rPr>
        <w:t>3</w:t>
      </w:r>
      <w:r>
        <w:rPr>
          <w:rFonts w:ascii="ＭＳ ゴシック" w:eastAsia="ＭＳ ゴシック" w:hAnsi="ＭＳ ゴシック"/>
          <w:b/>
          <w:sz w:val="28"/>
        </w:rPr>
        <w:t>期</w:t>
      </w:r>
      <w:r w:rsidR="000C5710">
        <w:rPr>
          <w:rFonts w:ascii="ＭＳ ゴシック" w:eastAsia="ＭＳ ゴシック" w:hAnsi="ＭＳ ゴシック" w:hint="eastAsia"/>
          <w:b/>
          <w:sz w:val="28"/>
        </w:rPr>
        <w:t>年間</w:t>
      </w:r>
      <w:r>
        <w:rPr>
          <w:rFonts w:ascii="ＭＳ ゴシック" w:eastAsia="ＭＳ ゴシック" w:hAnsi="ＭＳ ゴシック"/>
          <w:b/>
          <w:sz w:val="28"/>
        </w:rPr>
        <w:t>事業</w:t>
      </w:r>
      <w:r>
        <w:rPr>
          <w:rFonts w:ascii="ＭＳ ゴシック" w:eastAsia="ＭＳ ゴシック" w:hAnsi="ＭＳ ゴシック" w:hint="eastAsia"/>
          <w:b/>
          <w:sz w:val="28"/>
        </w:rPr>
        <w:t>報告</w:t>
      </w:r>
      <w:r>
        <w:rPr>
          <w:rFonts w:ascii="ＭＳ ゴシック" w:eastAsia="ＭＳ ゴシック" w:hAnsi="ＭＳ ゴシック"/>
          <w:b/>
          <w:sz w:val="28"/>
        </w:rPr>
        <w:t>】</w:t>
      </w:r>
    </w:p>
    <w:p w:rsidR="0000503F" w:rsidRDefault="0000503F" w:rsidP="0000503F">
      <w:pPr>
        <w:adjustRightInd w:val="0"/>
        <w:spacing w:line="360" w:lineRule="atLeast"/>
        <w:rPr>
          <w:rFonts w:ascii="ＭＳ ゴシック" w:eastAsia="ＭＳ ゴシック" w:hAnsi="ＭＳ ゴシック"/>
          <w:b/>
          <w:spacing w:val="52"/>
          <w:kern w:val="0"/>
          <w:lang w:eastAsia="zh-TW"/>
        </w:rPr>
      </w:pPr>
      <w:r>
        <w:rPr>
          <w:rFonts w:ascii="ＤＦＰ平成丸ゴシック体W4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1717675</wp:posOffset>
                </wp:positionV>
                <wp:extent cx="5257800" cy="342900"/>
                <wp:effectExtent l="13335" t="12700" r="15240" b="63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85.05pt;margin-top:135.25pt;width:4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" filled="f" strokeweight="1pt">
                <w10:wrap anchorx="page" anchory="page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 xml:space="preserve">　　　　　　　　　　</w:t>
      </w:r>
      <w:r>
        <w:rPr>
          <w:rFonts w:ascii="ＭＳ ゴシック" w:eastAsia="ＭＳ ゴシック" w:hAnsi="ＭＳ ゴシック" w:hint="eastAsia"/>
          <w:b/>
          <w:sz w:val="28"/>
        </w:rPr>
        <w:t>ＥＭＣ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>事業</w:t>
      </w:r>
      <w:r>
        <w:rPr>
          <w:rFonts w:ascii="ＭＳ ゴシック" w:eastAsia="ＭＳ ゴシック" w:hAnsi="ＭＳ ゴシック"/>
          <w:b/>
          <w:sz w:val="28"/>
          <w:lang w:eastAsia="zh-TW"/>
        </w:rPr>
        <w:t>委員会</w:t>
      </w:r>
    </w:p>
    <w:p w:rsidR="0000503F" w:rsidRPr="005C02DF" w:rsidRDefault="0000503F" w:rsidP="0000503F">
      <w:pPr>
        <w:adjustRightInd w:val="0"/>
        <w:spacing w:line="360" w:lineRule="atLeast"/>
        <w:jc w:val="left"/>
        <w:rPr>
          <w:rFonts w:ascii="ＭＳ ゴシック" w:eastAsia="ＭＳ ゴシック" w:hAnsi="ＭＳ ゴシック"/>
          <w:lang w:eastAsia="zh-TW"/>
        </w:rPr>
      </w:pPr>
      <w:r w:rsidRPr="005C02DF">
        <w:rPr>
          <w:rFonts w:ascii="ＭＳ ゴシック" w:eastAsia="ＭＳ ゴシック" w:hAnsi="ＭＳ ゴシック" w:hint="eastAsia"/>
          <w:spacing w:val="52"/>
          <w:kern w:val="0"/>
          <w:lang w:eastAsia="zh-TW"/>
        </w:rPr>
        <w:t xml:space="preserve">　</w:t>
      </w:r>
      <w:r w:rsidRPr="005C02DF">
        <w:rPr>
          <w:rFonts w:ascii="ＭＳ ゴシック" w:eastAsia="ＭＳ ゴシック" w:hAnsi="ＭＳ ゴシック"/>
          <w:spacing w:val="52"/>
          <w:kern w:val="0"/>
          <w:lang w:eastAsia="zh-TW"/>
        </w:rPr>
        <w:t>委員</w:t>
      </w:r>
      <w:r w:rsidRPr="005C02DF">
        <w:rPr>
          <w:rFonts w:ascii="ＭＳ ゴシック" w:eastAsia="ＭＳ ゴシック" w:hAnsi="ＭＳ ゴシック"/>
          <w:kern w:val="0"/>
          <w:lang w:eastAsia="zh-TW"/>
        </w:rPr>
        <w:t>長</w:t>
      </w:r>
      <w:r w:rsidRPr="005C02DF">
        <w:rPr>
          <w:rFonts w:ascii="ＭＳ ゴシック" w:eastAsia="ＭＳ ゴシック" w:hAnsi="ＭＳ ゴシック" w:hint="eastAsia"/>
          <w:kern w:val="0"/>
          <w:lang w:eastAsia="zh-TW"/>
        </w:rPr>
        <w:t xml:space="preserve">：　石飛　智憲　　　　　　　　　　　　　　</w:t>
      </w:r>
    </w:p>
    <w:p w:rsidR="0000503F" w:rsidRPr="005C02DF" w:rsidRDefault="0000503F" w:rsidP="0000503F">
      <w:pPr>
        <w:adjustRightInd w:val="0"/>
        <w:spacing w:line="360" w:lineRule="atLeast"/>
        <w:ind w:firstLine="300"/>
        <w:rPr>
          <w:rFonts w:ascii="ＭＳ ゴシック" w:eastAsia="ＭＳ ゴシック" w:hAnsi="ＭＳ ゴシック"/>
          <w:kern w:val="0"/>
          <w:lang w:eastAsia="zh-CN"/>
        </w:rPr>
      </w:pPr>
      <w:r w:rsidRPr="005C02DF">
        <w:rPr>
          <w:rFonts w:ascii="ＭＳ ゴシック" w:eastAsia="ＭＳ ゴシック" w:hAnsi="ＭＳ ゴシック"/>
          <w:spacing w:val="35"/>
          <w:kern w:val="0"/>
          <w:lang w:eastAsia="zh-CN"/>
        </w:rPr>
        <w:t>委</w:t>
      </w:r>
      <w:r w:rsidRPr="005C02DF">
        <w:rPr>
          <w:rFonts w:ascii="ＭＳ ゴシック" w:eastAsia="ＭＳ ゴシック" w:hAnsi="ＭＳ ゴシック" w:hint="eastAsia"/>
          <w:spacing w:val="35"/>
          <w:kern w:val="0"/>
        </w:rPr>
        <w:t xml:space="preserve">　</w:t>
      </w:r>
      <w:r w:rsidRPr="005C02DF">
        <w:rPr>
          <w:rFonts w:ascii="ＭＳ ゴシック" w:eastAsia="ＭＳ ゴシック" w:hAnsi="ＭＳ ゴシック"/>
          <w:spacing w:val="-1"/>
          <w:kern w:val="0"/>
          <w:lang w:eastAsia="zh-CN"/>
        </w:rPr>
        <w:t>員</w:t>
      </w:r>
      <w:r w:rsidRPr="005C02DF">
        <w:rPr>
          <w:rFonts w:ascii="ＭＳ ゴシック" w:eastAsia="ＭＳ ゴシック" w:hAnsi="ＭＳ ゴシック" w:hint="eastAsia"/>
          <w:kern w:val="0"/>
          <w:lang w:eastAsia="zh-CN"/>
        </w:rPr>
        <w:t xml:space="preserve">： </w:t>
      </w:r>
      <w:r w:rsidRPr="005C02DF">
        <w:rPr>
          <w:rFonts w:ascii="ＭＳ ゴシック" w:eastAsia="ＭＳ ゴシック" w:hAnsi="ＭＳ ゴシック" w:hint="eastAsia"/>
          <w:kern w:val="0"/>
        </w:rPr>
        <w:t xml:space="preserve">　中内　基　・伊神　康喜</w:t>
      </w:r>
    </w:p>
    <w:p w:rsidR="0000503F" w:rsidRPr="005C02DF" w:rsidRDefault="0000503F" w:rsidP="005C02DF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lang w:eastAsia="zh-CN"/>
        </w:rPr>
      </w:pPr>
      <w:r w:rsidRPr="005C02DF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Pr="005C02DF">
        <w:rPr>
          <w:rFonts w:ascii="ＭＳ ゴシック" w:eastAsia="ＭＳ ゴシック" w:hAnsi="ＭＳ ゴシック"/>
          <w:lang w:eastAsia="zh-CN"/>
        </w:rPr>
        <w:t>担当三役</w:t>
      </w:r>
      <w:r w:rsidRPr="005C02DF">
        <w:rPr>
          <w:rFonts w:ascii="ＭＳ ゴシック" w:eastAsia="ＭＳ ゴシック" w:hAnsi="ＭＳ ゴシック" w:hint="eastAsia"/>
          <w:lang w:eastAsia="zh-CN"/>
        </w:rPr>
        <w:t>：　　井上　晴雄</w:t>
      </w:r>
    </w:p>
    <w:p w:rsidR="0000503F" w:rsidRDefault="0000503F" w:rsidP="0000503F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b/>
          <w:spacing w:val="24"/>
          <w:lang w:eastAsia="zh-CN"/>
        </w:rPr>
      </w:pPr>
    </w:p>
    <w:p w:rsidR="0000503F" w:rsidRDefault="0000503F" w:rsidP="0000503F">
      <w:pPr>
        <w:adjustRightInd w:val="0"/>
        <w:spacing w:line="360" w:lineRule="atLeast"/>
        <w:rPr>
          <w:rFonts w:ascii="ＭＳ ゴシック" w:eastAsia="ＭＳ ゴシック" w:hAnsi="ＭＳ ゴシック"/>
          <w:b/>
          <w:lang w:eastAsia="zh-CN"/>
        </w:rPr>
      </w:pPr>
    </w:p>
    <w:p w:rsidR="0000503F" w:rsidRDefault="0000503F" w:rsidP="0000503F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b/>
          <w:sz w:val="24"/>
          <w:lang w:eastAsia="zh-CN"/>
        </w:rPr>
      </w:pPr>
      <w:r>
        <w:rPr>
          <w:rFonts w:ascii="ＭＳ ゴシック" w:eastAsia="ＭＳ ゴシック" w:hAnsi="ＭＳ ゴシック"/>
          <w:b/>
          <w:sz w:val="24"/>
          <w:lang w:eastAsia="zh-CN"/>
        </w:rPr>
        <w:t>＜</w:t>
      </w:r>
      <w:r w:rsidR="000C5710">
        <w:rPr>
          <w:rFonts w:ascii="ＭＳ ゴシック" w:eastAsia="ＭＳ ゴシック" w:hAnsi="ＭＳ ゴシック" w:hint="eastAsia"/>
          <w:b/>
          <w:sz w:val="24"/>
          <w:lang w:eastAsia="zh-CN"/>
        </w:rPr>
        <w:t>年間</w:t>
      </w:r>
      <w:r>
        <w:rPr>
          <w:rFonts w:ascii="ＭＳ ゴシック" w:eastAsia="ＭＳ ゴシック" w:hAnsi="ＭＳ ゴシック"/>
          <w:b/>
          <w:sz w:val="24"/>
          <w:lang w:eastAsia="zh-CN"/>
        </w:rPr>
        <w:t>事業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報告＞</w:t>
      </w:r>
    </w:p>
    <w:p w:rsidR="00732101" w:rsidRPr="005C02DF" w:rsidRDefault="002567BE" w:rsidP="00732101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 w:rsidRPr="005C02DF">
        <w:rPr>
          <w:rFonts w:ascii="ＭＳ ゴシック" w:eastAsia="ＭＳ ゴシック" w:hAnsi="ＭＳ ゴシック" w:hint="eastAsia"/>
        </w:rPr>
        <w:t>4</w:t>
      </w:r>
      <w:r w:rsidR="00732101" w:rsidRPr="005C02DF">
        <w:rPr>
          <w:rFonts w:ascii="ＭＳ ゴシック" w:eastAsia="ＭＳ ゴシック" w:hAnsi="ＭＳ ゴシック" w:hint="eastAsia"/>
        </w:rPr>
        <w:t>名の新メンバーを獲得しました。</w:t>
      </w:r>
    </w:p>
    <w:p w:rsidR="00732101" w:rsidRPr="005C02DF" w:rsidRDefault="002D2C7D" w:rsidP="00732101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ノンドロップを目指しましたが、残念ながら5</w:t>
      </w:r>
      <w:bookmarkStart w:id="0" w:name="_GoBack"/>
      <w:bookmarkEnd w:id="0"/>
      <w:r w:rsidR="00732101" w:rsidRPr="005C02DF">
        <w:rPr>
          <w:rFonts w:ascii="ＭＳ ゴシック" w:eastAsia="ＭＳ ゴシック" w:hAnsi="ＭＳ ゴシック" w:hint="eastAsia"/>
        </w:rPr>
        <w:t>名退会されました。</w:t>
      </w:r>
    </w:p>
    <w:p w:rsidR="00732101" w:rsidRPr="005C02DF" w:rsidRDefault="00732101" w:rsidP="0000503F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szCs w:val="21"/>
        </w:rPr>
      </w:pPr>
    </w:p>
    <w:p w:rsidR="0000503F" w:rsidRPr="005C02DF" w:rsidRDefault="0000503F" w:rsidP="0000503F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szCs w:val="21"/>
        </w:rPr>
      </w:pPr>
      <w:r w:rsidRPr="005C02DF">
        <w:rPr>
          <w:rFonts w:ascii="ＭＳ ゴシック" w:eastAsia="ＭＳ ゴシック" w:hAnsi="ＭＳ ゴシック" w:hint="eastAsia"/>
          <w:szCs w:val="21"/>
        </w:rPr>
        <w:t xml:space="preserve">8/29 </w:t>
      </w:r>
      <w:r w:rsidR="00C27758" w:rsidRPr="005C02D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5C02DF">
        <w:rPr>
          <w:rFonts w:ascii="ＭＳ ゴシック" w:eastAsia="ＭＳ ゴシック" w:hAnsi="ＭＳ ゴシック" w:hint="eastAsia"/>
          <w:szCs w:val="21"/>
        </w:rPr>
        <w:t xml:space="preserve"> ハッピーアワー　場所：きらきらひかる</w:t>
      </w:r>
    </w:p>
    <w:p w:rsidR="0000503F" w:rsidRPr="005C02DF" w:rsidRDefault="0000503F" w:rsidP="0000503F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szCs w:val="21"/>
        </w:rPr>
      </w:pPr>
      <w:r w:rsidRPr="005C02DF">
        <w:rPr>
          <w:rFonts w:ascii="ＭＳ ゴシック" w:eastAsia="ＭＳ ゴシック" w:hAnsi="ＭＳ ゴシック" w:hint="eastAsia"/>
          <w:szCs w:val="21"/>
        </w:rPr>
        <w:t xml:space="preserve">9/12　</w:t>
      </w:r>
      <w:r w:rsidR="00C27758" w:rsidRPr="005C02D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5C02DF">
        <w:rPr>
          <w:rFonts w:ascii="ＭＳ ゴシック" w:eastAsia="ＭＳ ゴシック" w:hAnsi="ＭＳ ゴシック" w:hint="eastAsia"/>
          <w:szCs w:val="21"/>
        </w:rPr>
        <w:t>オリエンテーション　小西さん　場所：京都YMCA</w:t>
      </w:r>
    </w:p>
    <w:p w:rsidR="0000503F" w:rsidRPr="005C02DF" w:rsidRDefault="0000503F" w:rsidP="0000503F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szCs w:val="21"/>
        </w:rPr>
      </w:pPr>
      <w:r w:rsidRPr="005C02DF">
        <w:rPr>
          <w:rFonts w:ascii="ＭＳ ゴシック" w:eastAsia="ＭＳ ゴシック" w:hAnsi="ＭＳ ゴシック" w:hint="eastAsia"/>
          <w:szCs w:val="21"/>
        </w:rPr>
        <w:t xml:space="preserve">9/18　</w:t>
      </w:r>
      <w:r w:rsidR="00C27758" w:rsidRPr="005C02D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5C02DF">
        <w:rPr>
          <w:rFonts w:ascii="ＭＳ ゴシック" w:eastAsia="ＭＳ ゴシック" w:hAnsi="ＭＳ ゴシック" w:hint="eastAsia"/>
          <w:szCs w:val="21"/>
        </w:rPr>
        <w:t>オリエンテーション　林さん　場所：BAR探偵</w:t>
      </w:r>
    </w:p>
    <w:p w:rsidR="0000503F" w:rsidRPr="005C02DF" w:rsidRDefault="0000503F" w:rsidP="0000503F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szCs w:val="21"/>
        </w:rPr>
      </w:pPr>
      <w:r w:rsidRPr="005C02DF">
        <w:rPr>
          <w:rFonts w:ascii="ＭＳ ゴシック" w:eastAsia="ＭＳ ゴシック" w:hAnsi="ＭＳ ゴシック" w:hint="eastAsia"/>
          <w:szCs w:val="21"/>
        </w:rPr>
        <w:t xml:space="preserve">9/27　</w:t>
      </w:r>
      <w:r w:rsidR="00C27758" w:rsidRPr="005C02D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5C02DF">
        <w:rPr>
          <w:rFonts w:ascii="ＭＳ ゴシック" w:eastAsia="ＭＳ ゴシック" w:hAnsi="ＭＳ ゴシック" w:hint="eastAsia"/>
          <w:szCs w:val="21"/>
        </w:rPr>
        <w:t>入会式　加藤さん、小西さん、林さん　場所：日航プリンセス</w:t>
      </w:r>
    </w:p>
    <w:p w:rsidR="0000503F" w:rsidRPr="005C02DF" w:rsidRDefault="0000503F" w:rsidP="0000503F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szCs w:val="21"/>
        </w:rPr>
      </w:pPr>
      <w:r w:rsidRPr="005C02DF">
        <w:rPr>
          <w:rFonts w:ascii="ＭＳ ゴシック" w:eastAsia="ＭＳ ゴシック" w:hAnsi="ＭＳ ゴシック" w:hint="eastAsia"/>
          <w:szCs w:val="21"/>
        </w:rPr>
        <w:t>10/30　ハッピーアワー　場所：SUN</w:t>
      </w:r>
    </w:p>
    <w:p w:rsidR="0000503F" w:rsidRPr="005C02DF" w:rsidRDefault="0000503F" w:rsidP="0000503F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 w:rsidRPr="005C02DF">
        <w:rPr>
          <w:rFonts w:ascii="ＭＳ ゴシック" w:eastAsia="ＭＳ ゴシック" w:hAnsi="ＭＳ ゴシック" w:hint="eastAsia"/>
        </w:rPr>
        <w:t>2/19</w:t>
      </w:r>
      <w:r w:rsidR="00FF1F7D" w:rsidRPr="005C02DF">
        <w:rPr>
          <w:rFonts w:ascii="ＭＳ ゴシック" w:eastAsia="ＭＳ ゴシック" w:hAnsi="ＭＳ ゴシック" w:hint="eastAsia"/>
        </w:rPr>
        <w:t xml:space="preserve">　</w:t>
      </w:r>
      <w:r w:rsidR="00C27758" w:rsidRPr="005C02DF">
        <w:rPr>
          <w:rFonts w:ascii="ＭＳ ゴシック" w:eastAsia="ＭＳ ゴシック" w:hAnsi="ＭＳ ゴシック" w:hint="eastAsia"/>
        </w:rPr>
        <w:t xml:space="preserve"> </w:t>
      </w:r>
      <w:r w:rsidR="00FF1F7D" w:rsidRPr="005C02DF">
        <w:rPr>
          <w:rFonts w:ascii="ＭＳ ゴシック" w:eastAsia="ＭＳ ゴシック" w:hAnsi="ＭＳ ゴシック" w:hint="eastAsia"/>
        </w:rPr>
        <w:t>ハッピーアワー　場所：ブラッスリー・ヴァ</w:t>
      </w:r>
      <w:r w:rsidRPr="005C02DF">
        <w:rPr>
          <w:rFonts w:ascii="ＭＳ ゴシック" w:eastAsia="ＭＳ ゴシック" w:hAnsi="ＭＳ ゴシック" w:hint="eastAsia"/>
        </w:rPr>
        <w:t>プール</w:t>
      </w:r>
    </w:p>
    <w:p w:rsidR="0000503F" w:rsidRPr="005C02DF" w:rsidRDefault="0000503F" w:rsidP="0000503F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 w:rsidRPr="005C02DF">
        <w:rPr>
          <w:rFonts w:ascii="ＭＳ ゴシック" w:eastAsia="ＭＳ ゴシック" w:hAnsi="ＭＳ ゴシック" w:hint="eastAsia"/>
        </w:rPr>
        <w:t>4/23</w:t>
      </w:r>
      <w:r w:rsidR="00C27758" w:rsidRPr="005C02DF">
        <w:rPr>
          <w:rFonts w:ascii="ＭＳ ゴシック" w:eastAsia="ＭＳ ゴシック" w:hAnsi="ＭＳ ゴシック" w:hint="eastAsia"/>
        </w:rPr>
        <w:t xml:space="preserve"> </w:t>
      </w:r>
      <w:r w:rsidRPr="005C02DF">
        <w:rPr>
          <w:rFonts w:ascii="ＭＳ ゴシック" w:eastAsia="ＭＳ ゴシック" w:hAnsi="ＭＳ ゴシック" w:hint="eastAsia"/>
        </w:rPr>
        <w:t xml:space="preserve">　ハッピーアワー　場所：焼肉　南山</w:t>
      </w:r>
    </w:p>
    <w:p w:rsidR="0000503F" w:rsidRPr="005C02DF" w:rsidRDefault="000C5710" w:rsidP="0000503F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 w:rsidRPr="005C02DF">
        <w:rPr>
          <w:rFonts w:ascii="ＭＳ ゴシック" w:eastAsia="ＭＳ ゴシック" w:hAnsi="ＭＳ ゴシック" w:hint="eastAsia"/>
        </w:rPr>
        <w:t>5/1</w:t>
      </w:r>
      <w:r w:rsidR="00732101" w:rsidRPr="005C02DF">
        <w:rPr>
          <w:rFonts w:ascii="ＭＳ ゴシック" w:eastAsia="ＭＳ ゴシック" w:hAnsi="ＭＳ ゴシック" w:hint="eastAsia"/>
        </w:rPr>
        <w:t xml:space="preserve">　</w:t>
      </w:r>
      <w:r w:rsidR="00C27758" w:rsidRPr="005C02DF">
        <w:rPr>
          <w:rFonts w:ascii="ＭＳ ゴシック" w:eastAsia="ＭＳ ゴシック" w:hAnsi="ＭＳ ゴシック" w:hint="eastAsia"/>
        </w:rPr>
        <w:t xml:space="preserve">  </w:t>
      </w:r>
      <w:r w:rsidR="0000503F" w:rsidRPr="005C02DF">
        <w:rPr>
          <w:rFonts w:ascii="ＭＳ ゴシック" w:eastAsia="ＭＳ ゴシック" w:hAnsi="ＭＳ ゴシック" w:hint="eastAsia"/>
        </w:rPr>
        <w:t>オリエンテーション　石倉さん　場所：京都YMCA</w:t>
      </w:r>
    </w:p>
    <w:p w:rsidR="0000503F" w:rsidRPr="005C02DF" w:rsidRDefault="0000503F" w:rsidP="0000503F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 w:rsidRPr="005C02DF">
        <w:rPr>
          <w:rFonts w:ascii="ＭＳ ゴシック" w:eastAsia="ＭＳ ゴシック" w:hAnsi="ＭＳ ゴシック" w:hint="eastAsia"/>
        </w:rPr>
        <w:t>5/9</w:t>
      </w:r>
      <w:r w:rsidR="00732101" w:rsidRPr="005C02DF">
        <w:rPr>
          <w:rFonts w:ascii="ＭＳ ゴシック" w:eastAsia="ＭＳ ゴシック" w:hAnsi="ＭＳ ゴシック" w:hint="eastAsia"/>
        </w:rPr>
        <w:t xml:space="preserve">　</w:t>
      </w:r>
      <w:r w:rsidR="00C27758" w:rsidRPr="005C02DF">
        <w:rPr>
          <w:rFonts w:ascii="ＭＳ ゴシック" w:eastAsia="ＭＳ ゴシック" w:hAnsi="ＭＳ ゴシック" w:hint="eastAsia"/>
        </w:rPr>
        <w:t xml:space="preserve">  </w:t>
      </w:r>
      <w:r w:rsidRPr="005C02DF">
        <w:rPr>
          <w:rFonts w:ascii="ＭＳ ゴシック" w:eastAsia="ＭＳ ゴシック" w:hAnsi="ＭＳ ゴシック" w:hint="eastAsia"/>
        </w:rPr>
        <w:t>入会式　石倉さん　場所：日航プリンセス</w:t>
      </w:r>
    </w:p>
    <w:p w:rsidR="0000503F" w:rsidRPr="005C02DF" w:rsidRDefault="000C5710" w:rsidP="0000503F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 w:rsidRPr="005C02DF">
        <w:rPr>
          <w:rFonts w:ascii="ＭＳ ゴシック" w:eastAsia="ＭＳ ゴシック" w:hAnsi="ＭＳ ゴシック" w:hint="eastAsia"/>
        </w:rPr>
        <w:t>6/4</w:t>
      </w:r>
      <w:r w:rsidR="00732101" w:rsidRPr="005C02DF">
        <w:rPr>
          <w:rFonts w:ascii="ＭＳ ゴシック" w:eastAsia="ＭＳ ゴシック" w:hAnsi="ＭＳ ゴシック" w:hint="eastAsia"/>
        </w:rPr>
        <w:t xml:space="preserve">　</w:t>
      </w:r>
      <w:r w:rsidR="00C27758" w:rsidRPr="005C02DF">
        <w:rPr>
          <w:rFonts w:ascii="ＭＳ ゴシック" w:eastAsia="ＭＳ ゴシック" w:hAnsi="ＭＳ ゴシック" w:hint="eastAsia"/>
        </w:rPr>
        <w:t xml:space="preserve">  </w:t>
      </w:r>
      <w:r w:rsidRPr="005C02DF">
        <w:rPr>
          <w:rFonts w:ascii="ＭＳ ゴシック" w:eastAsia="ＭＳ ゴシック" w:hAnsi="ＭＳ ゴシック" w:hint="eastAsia"/>
        </w:rPr>
        <w:t>ハッピーアワー　場所：佐古田宅</w:t>
      </w:r>
    </w:p>
    <w:p w:rsidR="000C5710" w:rsidRPr="005C02DF" w:rsidRDefault="000C5710" w:rsidP="0000503F">
      <w:pPr>
        <w:adjustRightInd w:val="0"/>
        <w:spacing w:line="360" w:lineRule="atLeast"/>
        <w:rPr>
          <w:rFonts w:ascii="ＭＳ ゴシック" w:eastAsia="ＭＳ ゴシック" w:hAnsi="ＭＳ ゴシック"/>
        </w:rPr>
      </w:pPr>
    </w:p>
    <w:p w:rsidR="000C5710" w:rsidRDefault="000C5710" w:rsidP="0000503F">
      <w:pPr>
        <w:adjustRightInd w:val="0"/>
        <w:spacing w:line="360" w:lineRule="atLeast"/>
        <w:rPr>
          <w:rFonts w:ascii="ＭＳ ゴシック" w:eastAsia="ＭＳ ゴシック" w:hAnsi="ＭＳ ゴシック"/>
          <w:b/>
        </w:rPr>
      </w:pPr>
    </w:p>
    <w:p w:rsidR="00391213" w:rsidRDefault="00391213" w:rsidP="0000503F">
      <w:pPr>
        <w:adjustRightInd w:val="0"/>
        <w:spacing w:line="360" w:lineRule="atLeast"/>
        <w:rPr>
          <w:rFonts w:ascii="ＭＳ ゴシック" w:eastAsia="ＭＳ ゴシック" w:hAnsi="ＭＳ ゴシック"/>
          <w:b/>
        </w:rPr>
      </w:pPr>
    </w:p>
    <w:p w:rsidR="0000503F" w:rsidRDefault="0000503F" w:rsidP="0000503F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</w:rPr>
        <w:t>年間</w:t>
      </w:r>
      <w:r>
        <w:rPr>
          <w:rFonts w:ascii="ＭＳ ゴシック" w:eastAsia="ＭＳ ゴシック" w:hAnsi="ＭＳ ゴシック"/>
          <w:b/>
          <w:sz w:val="24"/>
        </w:rPr>
        <w:t>事業予</w:t>
      </w:r>
      <w:r>
        <w:rPr>
          <w:rFonts w:ascii="ＭＳ ゴシック" w:eastAsia="ＭＳ ゴシック" w:hAnsi="ＭＳ ゴシック" w:hint="eastAsia"/>
          <w:b/>
          <w:sz w:val="24"/>
        </w:rPr>
        <w:t>算＞</w:t>
      </w:r>
    </w:p>
    <w:p w:rsidR="0000503F" w:rsidRPr="005C02DF" w:rsidRDefault="0000503F" w:rsidP="0000503F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5C02DF">
        <w:rPr>
          <w:rFonts w:ascii="ＭＳ ゴシック" w:eastAsia="ＭＳ ゴシック" w:hAnsi="ＭＳ ゴシック" w:hint="eastAsia"/>
          <w:szCs w:val="21"/>
        </w:rPr>
        <w:t xml:space="preserve">委員会事務費　　￥5.000　　　　</w:t>
      </w:r>
    </w:p>
    <w:p w:rsidR="000C5710" w:rsidRDefault="000C5710" w:rsidP="0000503F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b/>
          <w:szCs w:val="21"/>
        </w:rPr>
      </w:pPr>
    </w:p>
    <w:p w:rsidR="000C5710" w:rsidRDefault="000C5710" w:rsidP="000C5710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</w:rPr>
        <w:t>年間</w:t>
      </w:r>
      <w:r>
        <w:rPr>
          <w:rFonts w:ascii="ＭＳ ゴシック" w:eastAsia="ＭＳ ゴシック" w:hAnsi="ＭＳ ゴシック"/>
          <w:b/>
          <w:sz w:val="24"/>
        </w:rPr>
        <w:t>事業</w:t>
      </w:r>
      <w:r>
        <w:rPr>
          <w:rFonts w:ascii="ＭＳ ゴシック" w:eastAsia="ＭＳ ゴシック" w:hAnsi="ＭＳ ゴシック" w:hint="eastAsia"/>
          <w:b/>
          <w:sz w:val="24"/>
        </w:rPr>
        <w:t>決算＞</w:t>
      </w:r>
    </w:p>
    <w:p w:rsidR="00011C37" w:rsidRPr="005C02DF" w:rsidRDefault="000C5710">
      <w:r>
        <w:rPr>
          <w:rFonts w:hint="eastAsia"/>
        </w:rPr>
        <w:t xml:space="preserve">　　</w:t>
      </w:r>
      <w:r w:rsidRPr="005C02DF">
        <w:rPr>
          <w:rFonts w:ascii="ＭＳ ゴシック" w:eastAsia="ＭＳ ゴシック" w:hAnsi="ＭＳ ゴシック" w:hint="eastAsia"/>
          <w:szCs w:val="21"/>
        </w:rPr>
        <w:t>委員会事務費　　￥5.000</w:t>
      </w:r>
    </w:p>
    <w:sectPr w:rsidR="00011C37" w:rsidRPr="005C02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丸ゴシック体W4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5E93"/>
    <w:multiLevelType w:val="hybridMultilevel"/>
    <w:tmpl w:val="F490E272"/>
    <w:lvl w:ilvl="0" w:tplc="3EF22CB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3F"/>
    <w:rsid w:val="0000503F"/>
    <w:rsid w:val="00011C37"/>
    <w:rsid w:val="000C5710"/>
    <w:rsid w:val="002567BE"/>
    <w:rsid w:val="002D2C7D"/>
    <w:rsid w:val="00391213"/>
    <w:rsid w:val="005C02DF"/>
    <w:rsid w:val="00732101"/>
    <w:rsid w:val="007B63B7"/>
    <w:rsid w:val="00C27758"/>
    <w:rsid w:val="00E56FA9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haruo</cp:lastModifiedBy>
  <cp:revision>9</cp:revision>
  <dcterms:created xsi:type="dcterms:W3CDTF">2013-04-30T07:23:00Z</dcterms:created>
  <dcterms:modified xsi:type="dcterms:W3CDTF">2013-06-24T00:32:00Z</dcterms:modified>
</cp:coreProperties>
</file>