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F0" w:rsidRDefault="006C3EF0">
      <w:pPr>
        <w:adjustRightInd w:val="0"/>
        <w:spacing w:line="360" w:lineRule="atLeast"/>
        <w:jc w:val="center"/>
        <w:rPr>
          <w:rFonts w:ascii="ＭＳ ゴシック" w:eastAsia="ＭＳ ゴシック" w:hAnsi="ＭＳ ゴシック"/>
          <w:b/>
          <w:sz w:val="28"/>
        </w:rPr>
      </w:pPr>
      <w:r>
        <w:rPr>
          <w:rFonts w:ascii="ＭＳ ゴシック" w:eastAsia="ＭＳ ゴシック" w:hAnsi="ＭＳ ゴシック"/>
          <w:b/>
          <w:sz w:val="28"/>
        </w:rPr>
        <w:t>【第</w:t>
      </w:r>
      <w:r w:rsidR="008A6045">
        <w:rPr>
          <w:rFonts w:ascii="ＭＳ ゴシック" w:eastAsia="ＭＳ ゴシック" w:hAnsi="ＭＳ ゴシック" w:hint="eastAsia"/>
          <w:b/>
          <w:sz w:val="28"/>
        </w:rPr>
        <w:t>５</w:t>
      </w:r>
      <w:r>
        <w:rPr>
          <w:rFonts w:ascii="ＭＳ ゴシック" w:eastAsia="ＭＳ ゴシック" w:hAnsi="ＭＳ ゴシック"/>
          <w:b/>
          <w:sz w:val="28"/>
        </w:rPr>
        <w:t>期</w:t>
      </w:r>
      <w:r>
        <w:rPr>
          <w:rFonts w:ascii="ＭＳ ゴシック" w:eastAsia="ＭＳ ゴシック" w:hAnsi="ＭＳ ゴシック" w:hint="eastAsia"/>
          <w:b/>
          <w:sz w:val="28"/>
        </w:rPr>
        <w:t>上半期</w:t>
      </w:r>
      <w:r>
        <w:rPr>
          <w:rFonts w:ascii="ＭＳ ゴシック" w:eastAsia="ＭＳ ゴシック" w:hAnsi="ＭＳ ゴシック"/>
          <w:b/>
          <w:sz w:val="28"/>
        </w:rPr>
        <w:t>事業</w:t>
      </w:r>
      <w:r>
        <w:rPr>
          <w:rFonts w:ascii="ＭＳ ゴシック" w:eastAsia="ＭＳ ゴシック" w:hAnsi="ＭＳ ゴシック" w:hint="eastAsia"/>
          <w:b/>
          <w:sz w:val="28"/>
        </w:rPr>
        <w:t>報告・下半期事業計画</w:t>
      </w:r>
      <w:r>
        <w:rPr>
          <w:rFonts w:ascii="ＭＳ ゴシック" w:eastAsia="ＭＳ ゴシック" w:hAnsi="ＭＳ ゴシック"/>
          <w:b/>
          <w:sz w:val="28"/>
        </w:rPr>
        <w:t>】</w:t>
      </w:r>
    </w:p>
    <w:p w:rsidR="006C3EF0" w:rsidRDefault="00AD4D73">
      <w:pPr>
        <w:adjustRightInd w:val="0"/>
        <w:spacing w:line="360" w:lineRule="atLeast"/>
        <w:jc w:val="center"/>
        <w:rPr>
          <w:rFonts w:ascii="ＭＳ ゴシック" w:eastAsia="ＭＳ ゴシック" w:hAnsi="ＭＳ ゴシック"/>
          <w:b/>
          <w:spacing w:val="52"/>
          <w:kern w:val="0"/>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page">
                  <wp:posOffset>1080135</wp:posOffset>
                </wp:positionH>
                <wp:positionV relativeFrom="page">
                  <wp:posOffset>1717675</wp:posOffset>
                </wp:positionV>
                <wp:extent cx="5257800" cy="457200"/>
                <wp:effectExtent l="13335" t="12700" r="1524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85.05pt;margin-top:135.25pt;width:414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g3hAIAACAFAAAOAAAAZHJzL2Uyb0RvYy54bWysVNuO0zAQfUfiHyy/d5OU9BZtulo1LUJa&#10;YMXCB7ix0xgcO9hu013EvzOepKXLviBEHhzbY5+ZM3PG1zfHRpGDsE4andPkKqZE6NJwqXc5/fJ5&#10;M5pT4jzTnCmjRU4fhaM3y9evrrs2E2NTG8WFJQCiXda1Oa29b7MocmUtGuauTCs0GCtjG+ZhaXcR&#10;t6wD9EZF4zieRp2xvLWmFM7BbtEb6RLxq0qU/mNVOeGJyinE5nG0OG7DGC2vWbazrK1lOYTB/iGK&#10;hkkNTs9QBfOM7K18AdXI0hpnKn9VmiYyVSVLgRyATRL/weahZq1ALpAc157T5P4fbPnhcG+J5FA7&#10;SjRroES3e2/QMxmH9HSty+DUQ3tvA0HX3pnymyParGqmd+LWWtPVgnEIKgnno2cXwsLBVbLt3hsO&#10;6AzQMVPHyjYBEHJAjliQx3NBxNGTEjYn48lsHkPdSrClkxlUHF2w7HS7tc6/FaYhYZJTa/aaf4Kq&#10;owt2uHMeq8IHbox/paRqFNT4wBRJptPpbEAcDkcsO2GGm9pspFKoEqVJBxzHMwgCM2GU5MGKC7vb&#10;rpQlgAos8Btw3eUxjA/RQsrWmuPcM6n6OXhXOuBBBobYQy5QST8W8WI9X8/TUTqerkdpXBSj280q&#10;HU03yWxSvClWqyL5GUJL0qyWnAsdojupOkn/TjVDf/V6POv6GQt3SXaD30uy0fMwQBjI6vRHdqiV&#10;II9eZlvDH0Eq1vRtCs8KTGpjnyjpoEVz6r7vmRWUqHca5LZI0jT0NC5QHZTYS8v20sJ0CVA59ZT0&#10;05Xv34F9a+WuBk8JllWb0ACV9Cct91ENwoY2RAbDkxH6/HKNp34/bMtfAAAA//8DAFBLAwQUAAYA&#10;CAAAACEASc8dN+AAAAALAQAADwAAAGRycy9kb3ducmV2LnhtbEyPwU7DMAyG70i8Q2QkbixdYWwt&#10;TScE6o0DG2jTbmli2orGqZpsKzw95gTH3/70+3OxnlwvTjiGzpOC+SwBgWS87ahR8P5W3axAhKjJ&#10;6t4TKvjCAOvy8qLQufVn2uBpGxvBJRRyraCNccilDKZFp8PMD0i8+/Cj05Hj2Eg76jOXu16mSXIv&#10;ne6IL7R6wKcWzef26BS8NOG1NrvKBnyevvfOHLKKDkpdX02PDyAiTvEPhl99VoeSnWp/JBtEz3mZ&#10;zBlVkC6TBQgmsmzFk1rB7V26AFkW8v8P5Q8AAAD//wMAUEsBAi0AFAAGAAgAAAAhALaDOJL+AAAA&#10;4QEAABMAAAAAAAAAAAAAAAAAAAAAAFtDb250ZW50X1R5cGVzXS54bWxQSwECLQAUAAYACAAAACEA&#10;OP0h/9YAAACUAQAACwAAAAAAAAAAAAAAAAAvAQAAX3JlbHMvLnJlbHNQSwECLQAUAAYACAAAACEA&#10;kq54N4QCAAAgBQAADgAAAAAAAAAAAAAAAAAuAgAAZHJzL2Uyb0RvYy54bWxQSwECLQAUAAYACAAA&#10;ACEASc8dN+AAAAALAQAADwAAAAAAAAAAAAAAAADeBAAAZHJzL2Rvd25yZXYueG1sUEsFBgAAAAAE&#10;AAQA8wAAAOsFAAAAAA==&#10;" filled="f" strokeweight="1pt">
                <w10:wrap anchorx="page" anchory="page"/>
              </v:roundrect>
            </w:pict>
          </mc:Fallback>
        </mc:AlternateContent>
      </w:r>
      <w:r w:rsidR="008A6045">
        <w:rPr>
          <w:rFonts w:ascii="ＭＳ ゴシック" w:eastAsia="ＭＳ ゴシック" w:hAnsi="ＭＳ ゴシック" w:hint="eastAsia"/>
          <w:b/>
          <w:sz w:val="28"/>
        </w:rPr>
        <w:t>ＥＭＣ</w:t>
      </w:r>
      <w:r w:rsidR="006C3EF0">
        <w:rPr>
          <w:rFonts w:ascii="ＭＳ ゴシック" w:eastAsia="ＭＳ ゴシック" w:hAnsi="ＭＳ ゴシック" w:hint="eastAsia"/>
          <w:b/>
          <w:sz w:val="28"/>
        </w:rPr>
        <w:t>事業</w:t>
      </w:r>
      <w:r w:rsidR="006C3EF0">
        <w:rPr>
          <w:rFonts w:ascii="ＭＳ ゴシック" w:eastAsia="ＭＳ ゴシック" w:hAnsi="ＭＳ ゴシック"/>
          <w:b/>
          <w:sz w:val="28"/>
        </w:rPr>
        <w:t>委員会</w:t>
      </w:r>
    </w:p>
    <w:p w:rsidR="006C3EF0" w:rsidRDefault="006C3EF0">
      <w:pPr>
        <w:adjustRightInd w:val="0"/>
        <w:spacing w:line="360" w:lineRule="atLeast"/>
        <w:ind w:leftChars="85" w:left="178"/>
        <w:rPr>
          <w:rFonts w:ascii="ＭＳ ゴシック" w:eastAsia="ＭＳ ゴシック" w:hAnsi="ＭＳ ゴシック"/>
          <w:b/>
        </w:rPr>
      </w:pPr>
      <w:r>
        <w:rPr>
          <w:rFonts w:ascii="ＭＳ ゴシック" w:eastAsia="ＭＳ ゴシック" w:hAnsi="ＭＳ ゴシック"/>
          <w:spacing w:val="52"/>
          <w:kern w:val="0"/>
        </w:rPr>
        <w:t>委員</w:t>
      </w:r>
      <w:r>
        <w:rPr>
          <w:rFonts w:ascii="ＭＳ ゴシック" w:eastAsia="ＭＳ ゴシック" w:hAnsi="ＭＳ ゴシック"/>
          <w:kern w:val="0"/>
        </w:rPr>
        <w:t>長</w:t>
      </w:r>
      <w:r>
        <w:rPr>
          <w:rFonts w:ascii="ＭＳ ゴシック" w:eastAsia="ＭＳ ゴシック" w:hAnsi="ＭＳ ゴシック" w:hint="eastAsia"/>
          <w:kern w:val="0"/>
        </w:rPr>
        <w:t>：</w:t>
      </w:r>
      <w:r w:rsidR="008A6045">
        <w:rPr>
          <w:rFonts w:ascii="ＭＳ ゴシック" w:eastAsia="ＭＳ ゴシック" w:hAnsi="ＭＳ ゴシック" w:hint="eastAsia"/>
          <w:kern w:val="0"/>
        </w:rPr>
        <w:t>石倉　直人</w:t>
      </w:r>
    </w:p>
    <w:p w:rsidR="006C3EF0" w:rsidRDefault="006C3EF0">
      <w:pPr>
        <w:adjustRightInd w:val="0"/>
        <w:spacing w:line="360" w:lineRule="atLeast"/>
        <w:ind w:leftChars="85" w:left="178"/>
        <w:rPr>
          <w:rFonts w:ascii="ＭＳ ゴシック" w:eastAsia="ＭＳ ゴシック" w:hAnsi="ＭＳ ゴシック"/>
          <w:kern w:val="0"/>
        </w:rPr>
      </w:pPr>
      <w:r>
        <w:rPr>
          <w:rFonts w:ascii="ＭＳ ゴシック" w:eastAsia="ＭＳ ゴシック" w:hAnsi="ＭＳ ゴシック"/>
          <w:spacing w:val="35"/>
          <w:kern w:val="0"/>
        </w:rPr>
        <w:t>委</w:t>
      </w:r>
      <w:r>
        <w:rPr>
          <w:rFonts w:ascii="ＭＳ ゴシック" w:eastAsia="ＭＳ ゴシック" w:hAnsi="ＭＳ ゴシック" w:hint="eastAsia"/>
          <w:spacing w:val="35"/>
          <w:kern w:val="0"/>
        </w:rPr>
        <w:t xml:space="preserve">　</w:t>
      </w:r>
      <w:r>
        <w:rPr>
          <w:rFonts w:ascii="ＭＳ ゴシック" w:eastAsia="ＭＳ ゴシック" w:hAnsi="ＭＳ ゴシック"/>
          <w:spacing w:val="-1"/>
          <w:kern w:val="0"/>
        </w:rPr>
        <w:t>員</w:t>
      </w:r>
      <w:r>
        <w:rPr>
          <w:rFonts w:ascii="ＭＳ ゴシック" w:eastAsia="ＭＳ ゴシック" w:hAnsi="ＭＳ ゴシック" w:hint="eastAsia"/>
          <w:kern w:val="0"/>
        </w:rPr>
        <w:t>：</w:t>
      </w:r>
      <w:r w:rsidR="008A6045">
        <w:rPr>
          <w:rFonts w:ascii="ＭＳ ゴシック" w:eastAsia="ＭＳ ゴシック" w:hAnsi="ＭＳ ゴシック" w:hint="eastAsia"/>
          <w:kern w:val="0"/>
        </w:rPr>
        <w:t>澤井　美智子　　田中　光一</w:t>
      </w:r>
    </w:p>
    <w:p w:rsidR="006C3EF0" w:rsidRDefault="006C3EF0">
      <w:pPr>
        <w:adjustRightInd w:val="0"/>
        <w:spacing w:line="360" w:lineRule="atLeast"/>
        <w:ind w:leftChars="85" w:left="178"/>
        <w:outlineLvl w:val="0"/>
        <w:rPr>
          <w:rFonts w:ascii="ＭＳ ゴシック" w:eastAsia="ＭＳ ゴシック" w:hAnsi="ＭＳ ゴシック"/>
        </w:rPr>
      </w:pPr>
      <w:r>
        <w:rPr>
          <w:rFonts w:ascii="ＭＳ ゴシック" w:eastAsia="ＭＳ ゴシック" w:hAnsi="ＭＳ ゴシック" w:hint="eastAsia"/>
        </w:rPr>
        <w:t>担当三役：</w:t>
      </w:r>
      <w:r w:rsidR="008A6045">
        <w:rPr>
          <w:rFonts w:ascii="ＭＳ ゴシック" w:eastAsia="ＭＳ ゴシック" w:hAnsi="ＭＳ ゴシック" w:hint="eastAsia"/>
        </w:rPr>
        <w:t>宮越　寛</w:t>
      </w:r>
    </w:p>
    <w:p w:rsidR="006C3EF0" w:rsidRDefault="006C3EF0">
      <w:pPr>
        <w:adjustRightInd w:val="0"/>
        <w:spacing w:line="360" w:lineRule="atLeast"/>
        <w:outlineLvl w:val="0"/>
        <w:rPr>
          <w:rFonts w:ascii="ＭＳ ゴシック" w:eastAsia="ＭＳ ゴシック" w:hAnsi="ＭＳ ゴシック"/>
          <w:b/>
          <w:spacing w:val="24"/>
        </w:rPr>
      </w:pPr>
    </w:p>
    <w:p w:rsidR="006C3EF0" w:rsidRPr="00050AB7" w:rsidRDefault="006C3EF0">
      <w:pPr>
        <w:adjustRightInd w:val="0"/>
        <w:spacing w:line="360" w:lineRule="atLeast"/>
        <w:outlineLvl w:val="0"/>
        <w:rPr>
          <w:rFonts w:ascii="ＭＳ ゴシック" w:eastAsia="ＭＳ ゴシック" w:hAnsi="ＭＳ ゴシック"/>
          <w:sz w:val="24"/>
          <w:u w:val="single"/>
        </w:rPr>
      </w:pPr>
      <w:r w:rsidRPr="00050AB7">
        <w:rPr>
          <w:rFonts w:ascii="ＭＳ ゴシック" w:eastAsia="ＭＳ ゴシック" w:hAnsi="ＭＳ ゴシック"/>
          <w:sz w:val="24"/>
          <w:u w:val="single"/>
        </w:rPr>
        <w:t>＜</w:t>
      </w:r>
      <w:r w:rsidRPr="00050AB7">
        <w:rPr>
          <w:rFonts w:ascii="ＭＳ ゴシック" w:eastAsia="ＭＳ ゴシック" w:hAnsi="ＭＳ ゴシック" w:hint="eastAsia"/>
          <w:sz w:val="24"/>
          <w:u w:val="single"/>
        </w:rPr>
        <w:t>上半期事業報告</w:t>
      </w:r>
      <w:r w:rsidRPr="00050AB7">
        <w:rPr>
          <w:rFonts w:ascii="ＭＳ ゴシック" w:eastAsia="ＭＳ ゴシック" w:hAnsi="ＭＳ ゴシック"/>
          <w:sz w:val="24"/>
          <w:u w:val="single"/>
        </w:rPr>
        <w:t>＞</w:t>
      </w:r>
    </w:p>
    <w:p w:rsidR="00050AB7" w:rsidRDefault="00050AB7" w:rsidP="00050AB7">
      <w:pPr>
        <w:adjustRightInd w:val="0"/>
        <w:spacing w:line="360" w:lineRule="atLeast"/>
        <w:ind w:left="3990" w:hangingChars="1900" w:hanging="3990"/>
        <w:outlineLvl w:val="0"/>
        <w:rPr>
          <w:rFonts w:ascii="ＭＳ ゴシック" w:eastAsia="ＭＳ ゴシック" w:hAnsi="ＭＳ ゴシック"/>
          <w:szCs w:val="21"/>
        </w:rPr>
      </w:pPr>
      <w:r>
        <w:rPr>
          <w:rFonts w:ascii="ＭＳ ゴシック" w:eastAsia="ＭＳ ゴシック" w:hAnsi="ＭＳ ゴシック" w:hint="eastAsia"/>
          <w:szCs w:val="21"/>
        </w:rPr>
        <w:t>○７月２５日　ＥＭＣ委員会に参加　（メルパルク京都にて他クラブとのＥＭＣ交流をは</w:t>
      </w:r>
    </w:p>
    <w:p w:rsidR="008A6045" w:rsidRPr="00050AB7" w:rsidRDefault="00050AB7" w:rsidP="00050AB7">
      <w:pPr>
        <w:adjustRightInd w:val="0"/>
        <w:spacing w:line="360" w:lineRule="atLeast"/>
        <w:ind w:leftChars="1800" w:left="3990" w:hangingChars="100" w:hanging="210"/>
        <w:outlineLvl w:val="0"/>
        <w:rPr>
          <w:rFonts w:ascii="ＭＳ ゴシック" w:eastAsia="ＭＳ ゴシック" w:hAnsi="ＭＳ ゴシック"/>
          <w:szCs w:val="21"/>
        </w:rPr>
      </w:pPr>
      <w:r>
        <w:rPr>
          <w:rFonts w:ascii="ＭＳ ゴシック" w:eastAsia="ＭＳ ゴシック" w:hAnsi="ＭＳ ゴシック" w:hint="eastAsia"/>
          <w:szCs w:val="21"/>
        </w:rPr>
        <w:t>かる。）</w:t>
      </w:r>
    </w:p>
    <w:p w:rsidR="008A6045" w:rsidRDefault="008A6045">
      <w:pPr>
        <w:adjustRightInd w:val="0"/>
        <w:spacing w:line="360" w:lineRule="atLeas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○８月７日　　</w:t>
      </w:r>
      <w:r w:rsidR="00050AB7">
        <w:rPr>
          <w:rFonts w:ascii="ＭＳ ゴシック" w:eastAsia="ＭＳ ゴシック" w:hAnsi="ＭＳ ゴシック" w:hint="eastAsia"/>
          <w:szCs w:val="21"/>
        </w:rPr>
        <w:t>納涼例会にてＥＭＣの時間を頂き今年のＥＭＣについて発表</w:t>
      </w:r>
    </w:p>
    <w:p w:rsidR="00050AB7" w:rsidRPr="008A6045" w:rsidRDefault="00050AB7">
      <w:pPr>
        <w:adjustRightInd w:val="0"/>
        <w:spacing w:line="360" w:lineRule="atLeast"/>
        <w:outlineLvl w:val="0"/>
        <w:rPr>
          <w:rFonts w:ascii="ＭＳ ゴシック" w:eastAsia="ＭＳ ゴシック" w:hAnsi="ＭＳ ゴシック"/>
          <w:szCs w:val="21"/>
        </w:rPr>
      </w:pPr>
    </w:p>
    <w:p w:rsidR="003A6D38" w:rsidRDefault="008A6045" w:rsidP="008433E9">
      <w:pPr>
        <w:adjustRightInd w:val="0"/>
        <w:spacing w:line="360" w:lineRule="atLeast"/>
        <w:rPr>
          <w:rFonts w:ascii="ＭＳ ゴシック" w:eastAsia="ＭＳ ゴシック" w:hAnsi="ＭＳ ゴシック"/>
        </w:rPr>
      </w:pPr>
      <w:r>
        <w:rPr>
          <w:rFonts w:ascii="ＭＳ ゴシック" w:eastAsia="ＭＳ ゴシック" w:hAnsi="ＭＳ ゴシック" w:hint="eastAsia"/>
        </w:rPr>
        <w:t>○８月２０日　ハッピービアガーデン開催（マジック開催などでゲストに何人か来場頂く）</w:t>
      </w:r>
    </w:p>
    <w:p w:rsidR="00050AB7" w:rsidRDefault="00050AB7" w:rsidP="008433E9">
      <w:pPr>
        <w:adjustRightInd w:val="0"/>
        <w:spacing w:line="360" w:lineRule="atLeast"/>
        <w:rPr>
          <w:rFonts w:ascii="ＭＳ ゴシック" w:eastAsia="ＭＳ ゴシック" w:hAnsi="ＭＳ ゴシック"/>
        </w:rPr>
      </w:pPr>
    </w:p>
    <w:p w:rsidR="008433E9" w:rsidRDefault="008A6045" w:rsidP="00050AB7">
      <w:pPr>
        <w:adjustRightInd w:val="0"/>
        <w:spacing w:line="360" w:lineRule="atLeast"/>
        <w:ind w:left="3780" w:hangingChars="1800" w:hanging="3780"/>
        <w:rPr>
          <w:rFonts w:ascii="ＭＳ ゴシック" w:eastAsia="ＭＳ ゴシック" w:hAnsi="ＭＳ ゴシック"/>
        </w:rPr>
      </w:pPr>
      <w:r>
        <w:rPr>
          <w:rFonts w:ascii="ＭＳ ゴシック" w:eastAsia="ＭＳ ゴシック" w:hAnsi="ＭＳ ゴシック" w:hint="eastAsia"/>
        </w:rPr>
        <w:t>○１０月１９日　ハッピーＢＢＱ開催（花背子供の家貸し切りにて大いに盛り上がるメンバー１０人、ゲスト２０</w:t>
      </w:r>
      <w:r w:rsidR="00050AB7">
        <w:rPr>
          <w:rFonts w:ascii="ＭＳ ゴシック" w:eastAsia="ＭＳ ゴシック" w:hAnsi="ＭＳ ゴシック" w:hint="eastAsia"/>
        </w:rPr>
        <w:t>人）</w:t>
      </w:r>
    </w:p>
    <w:p w:rsidR="006C3EF0" w:rsidRDefault="006C3EF0">
      <w:pPr>
        <w:adjustRightInd w:val="0"/>
        <w:spacing w:line="360" w:lineRule="atLeast"/>
        <w:rPr>
          <w:rFonts w:ascii="ＭＳ ゴシック" w:eastAsia="ＭＳ ゴシック" w:hAnsi="ＭＳ ゴシック"/>
          <w:b/>
        </w:rPr>
      </w:pPr>
    </w:p>
    <w:p w:rsidR="006C3EF0" w:rsidRDefault="006C3EF0">
      <w:pPr>
        <w:adjustRightInd w:val="0"/>
        <w:spacing w:line="360" w:lineRule="atLeast"/>
        <w:outlineLvl w:val="0"/>
        <w:rPr>
          <w:rFonts w:ascii="ＭＳ ゴシック" w:eastAsia="ＭＳ ゴシック" w:hAnsi="ＭＳ ゴシック"/>
          <w:b/>
          <w:sz w:val="24"/>
        </w:rPr>
      </w:pPr>
      <w:r>
        <w:rPr>
          <w:rFonts w:ascii="ＭＳ ゴシック" w:eastAsia="ＭＳ ゴシック" w:hAnsi="ＭＳ ゴシック"/>
          <w:b/>
          <w:sz w:val="24"/>
        </w:rPr>
        <w:t>＜</w:t>
      </w:r>
      <w:r>
        <w:rPr>
          <w:rFonts w:ascii="ＭＳ ゴシック" w:eastAsia="ＭＳ ゴシック" w:hAnsi="ＭＳ ゴシック" w:hint="eastAsia"/>
          <w:b/>
          <w:sz w:val="24"/>
        </w:rPr>
        <w:t>下半期</w:t>
      </w:r>
      <w:r>
        <w:rPr>
          <w:rFonts w:ascii="ＭＳ ゴシック" w:eastAsia="ＭＳ ゴシック" w:hAnsi="ＭＳ ゴシック"/>
          <w:b/>
          <w:sz w:val="24"/>
        </w:rPr>
        <w:t>事業</w:t>
      </w:r>
      <w:r>
        <w:rPr>
          <w:rFonts w:ascii="ＭＳ ゴシック" w:eastAsia="ＭＳ ゴシック" w:hAnsi="ＭＳ ゴシック" w:hint="eastAsia"/>
          <w:b/>
          <w:sz w:val="24"/>
        </w:rPr>
        <w:t>計画</w:t>
      </w:r>
      <w:r>
        <w:rPr>
          <w:rFonts w:ascii="ＭＳ ゴシック" w:eastAsia="ＭＳ ゴシック" w:hAnsi="ＭＳ ゴシック"/>
          <w:b/>
          <w:sz w:val="24"/>
        </w:rPr>
        <w:t>＞</w:t>
      </w:r>
    </w:p>
    <w:p w:rsidR="008433E9" w:rsidRDefault="00050AB7">
      <w:pPr>
        <w:adjustRightInd w:val="0"/>
        <w:spacing w:line="360" w:lineRule="atLeast"/>
        <w:rPr>
          <w:rFonts w:ascii="ＭＳ ゴシック" w:eastAsia="ＭＳ ゴシック" w:hAnsi="ＭＳ ゴシック"/>
        </w:rPr>
      </w:pPr>
      <w:r>
        <w:rPr>
          <w:rFonts w:ascii="ＭＳ ゴシック" w:eastAsia="ＭＳ ゴシック" w:hAnsi="ＭＳ ゴシック" w:hint="eastAsia"/>
        </w:rPr>
        <w:t>○メンバーパンフレットを完成させ、定例会およびその他の催しにもゲストにお渡ししやすいキッドにする。</w:t>
      </w:r>
    </w:p>
    <w:p w:rsidR="00050AB7" w:rsidRDefault="00FC5BC7">
      <w:pPr>
        <w:adjustRightInd w:val="0"/>
        <w:spacing w:line="360" w:lineRule="atLeast"/>
        <w:rPr>
          <w:rFonts w:ascii="ＭＳ ゴシック" w:eastAsia="ＭＳ ゴシック" w:hAnsi="ＭＳ ゴシック"/>
        </w:rPr>
      </w:pPr>
      <w:r>
        <w:rPr>
          <w:rFonts w:ascii="ＭＳ ゴシック" w:eastAsia="ＭＳ ゴシック" w:hAnsi="ＭＳ ゴシック" w:hint="eastAsia"/>
        </w:rPr>
        <w:t>○</w:t>
      </w:r>
      <w:r w:rsidR="00050AB7">
        <w:rPr>
          <w:rFonts w:ascii="ＭＳ ゴシック" w:eastAsia="ＭＳ ゴシック" w:hAnsi="ＭＳ ゴシック" w:hint="eastAsia"/>
        </w:rPr>
        <w:t>ハッピーアワーを開催予定！</w:t>
      </w:r>
      <w:r w:rsidR="00EB5E44">
        <w:rPr>
          <w:rFonts w:ascii="ＭＳ ゴシック" w:eastAsia="ＭＳ ゴシック" w:hAnsi="ＭＳ ゴシック" w:hint="eastAsia"/>
        </w:rPr>
        <w:t>（ゲストが気軽に来れるスタイル）</w:t>
      </w:r>
    </w:p>
    <w:p w:rsidR="00EB5E44" w:rsidRDefault="003B6810">
      <w:pPr>
        <w:adjustRightInd w:val="0"/>
        <w:spacing w:line="360" w:lineRule="atLeast"/>
        <w:rPr>
          <w:rFonts w:ascii="ＭＳ ゴシック" w:eastAsia="ＭＳ ゴシック" w:hAnsi="ＭＳ ゴシック"/>
        </w:rPr>
      </w:pPr>
      <w:r>
        <w:rPr>
          <w:rFonts w:ascii="ＭＳ ゴシック" w:eastAsia="ＭＳ ゴシック" w:hAnsi="ＭＳ ゴシック" w:hint="eastAsia"/>
        </w:rPr>
        <w:t>○６月</w:t>
      </w:r>
      <w:r w:rsidR="00403B47">
        <w:rPr>
          <w:rFonts w:ascii="ＭＳ ゴシック" w:eastAsia="ＭＳ ゴシック" w:hAnsi="ＭＳ ゴシック" w:hint="eastAsia"/>
        </w:rPr>
        <w:t xml:space="preserve">第1例会　</w:t>
      </w:r>
      <w:r>
        <w:rPr>
          <w:rFonts w:ascii="ＭＳ ゴシック" w:eastAsia="ＭＳ ゴシック" w:hAnsi="ＭＳ ゴシック" w:hint="eastAsia"/>
        </w:rPr>
        <w:t>ホタル＆ＥＭＣ例会</w:t>
      </w:r>
      <w:r w:rsidR="00403B47">
        <w:rPr>
          <w:rFonts w:ascii="ＭＳ ゴシック" w:eastAsia="ＭＳ ゴシック" w:hAnsi="ＭＳ ゴシック" w:hint="eastAsia"/>
        </w:rPr>
        <w:t xml:space="preserve">　</w:t>
      </w:r>
      <w:r w:rsidR="00403B47">
        <w:rPr>
          <w:rFonts w:ascii="ＭＳ ゴシック" w:eastAsia="ＭＳ ゴシック" w:hAnsi="ＭＳ ゴシック" w:hint="eastAsia"/>
        </w:rPr>
        <w:t>高雄にて</w:t>
      </w:r>
      <w:bookmarkStart w:id="0" w:name="_GoBack"/>
      <w:bookmarkEnd w:id="0"/>
    </w:p>
    <w:p w:rsidR="008433E9" w:rsidRDefault="008433E9">
      <w:pPr>
        <w:adjustRightInd w:val="0"/>
        <w:spacing w:line="360" w:lineRule="atLeast"/>
        <w:rPr>
          <w:rFonts w:ascii="ＭＳ ゴシック" w:eastAsia="ＭＳ ゴシック" w:hAnsi="ＭＳ ゴシック"/>
          <w:b/>
        </w:rPr>
      </w:pPr>
    </w:p>
    <w:p w:rsidR="008E6543" w:rsidRDefault="008E6543">
      <w:pPr>
        <w:adjustRightInd w:val="0"/>
        <w:spacing w:line="360" w:lineRule="atLeast"/>
        <w:rPr>
          <w:rFonts w:ascii="ＭＳ ゴシック" w:eastAsia="ＭＳ ゴシック" w:hAnsi="ＭＳ ゴシック"/>
          <w:b/>
        </w:rPr>
      </w:pPr>
      <w:r>
        <w:rPr>
          <w:rFonts w:ascii="ＭＳ ゴシック" w:eastAsia="ＭＳ ゴシック" w:hAnsi="ＭＳ ゴシック" w:hint="eastAsia"/>
          <w:b/>
        </w:rPr>
        <w:t>＜委員会事務費＞</w:t>
      </w:r>
    </w:p>
    <w:p w:rsidR="008E6543" w:rsidRDefault="003B6810">
      <w:pPr>
        <w:adjustRightInd w:val="0"/>
        <w:spacing w:line="360" w:lineRule="atLeast"/>
        <w:rPr>
          <w:rFonts w:ascii="ＭＳ ゴシック" w:eastAsia="ＭＳ ゴシック" w:hAnsi="ＭＳ ゴシック"/>
          <w:b/>
        </w:rPr>
      </w:pPr>
      <w:r>
        <w:rPr>
          <w:rFonts w:ascii="ＭＳ ゴシック" w:eastAsia="ＭＳ ゴシック" w:hAnsi="ＭＳ ゴシック" w:hint="eastAsia"/>
          <w:b/>
        </w:rPr>
        <w:t>５，０００</w:t>
      </w:r>
      <w:r w:rsidR="008E6543">
        <w:rPr>
          <w:rFonts w:ascii="ＭＳ ゴシック" w:eastAsia="ＭＳ ゴシック" w:hAnsi="ＭＳ ゴシック" w:hint="eastAsia"/>
          <w:b/>
        </w:rPr>
        <w:t>円</w:t>
      </w:r>
    </w:p>
    <w:p w:rsidR="008433E9" w:rsidRDefault="008433E9">
      <w:pPr>
        <w:adjustRightInd w:val="0"/>
        <w:spacing w:line="360" w:lineRule="atLeast"/>
        <w:rPr>
          <w:rFonts w:ascii="ＭＳ ゴシック" w:eastAsia="ＭＳ ゴシック" w:hAnsi="ＭＳ ゴシック"/>
          <w:b/>
        </w:rPr>
      </w:pPr>
    </w:p>
    <w:p w:rsidR="006C3EF0" w:rsidRPr="003B6810" w:rsidRDefault="006C3EF0">
      <w:pPr>
        <w:adjustRightInd w:val="0"/>
        <w:spacing w:line="360" w:lineRule="atLeast"/>
        <w:outlineLvl w:val="0"/>
        <w:rPr>
          <w:rFonts w:ascii="ＭＳ ゴシック" w:eastAsia="ＭＳ ゴシック" w:hAnsi="ＭＳ ゴシック"/>
          <w:szCs w:val="21"/>
        </w:rPr>
      </w:pPr>
      <w:r w:rsidRPr="003B6810">
        <w:rPr>
          <w:rFonts w:ascii="ＭＳ ゴシック" w:eastAsia="ＭＳ ゴシック" w:hAnsi="ＭＳ ゴシック"/>
          <w:b/>
          <w:szCs w:val="21"/>
        </w:rPr>
        <w:t>＜</w:t>
      </w:r>
      <w:r w:rsidRPr="003B6810">
        <w:rPr>
          <w:rFonts w:ascii="ＭＳ ゴシック" w:eastAsia="ＭＳ ゴシック" w:hAnsi="ＭＳ ゴシック" w:hint="eastAsia"/>
          <w:b/>
          <w:szCs w:val="21"/>
        </w:rPr>
        <w:t>年間</w:t>
      </w:r>
      <w:r w:rsidRPr="003B6810">
        <w:rPr>
          <w:rFonts w:ascii="ＭＳ ゴシック" w:eastAsia="ＭＳ ゴシック" w:hAnsi="ＭＳ ゴシック"/>
          <w:b/>
          <w:szCs w:val="21"/>
        </w:rPr>
        <w:t>事業</w:t>
      </w:r>
      <w:r w:rsidRPr="003B6810">
        <w:rPr>
          <w:rFonts w:ascii="ＭＳ ゴシック" w:eastAsia="ＭＳ ゴシック" w:hAnsi="ＭＳ ゴシック" w:hint="eastAsia"/>
          <w:b/>
          <w:szCs w:val="21"/>
        </w:rPr>
        <w:t>予算＞</w:t>
      </w:r>
    </w:p>
    <w:p w:rsidR="006C3EF0" w:rsidRPr="003B6810" w:rsidRDefault="003B6810">
      <w:pPr>
        <w:adjustRightInd w:val="0"/>
        <w:spacing w:line="360" w:lineRule="atLeast"/>
        <w:rPr>
          <w:rFonts w:ascii="ＭＳ ゴシック" w:eastAsia="ＭＳ ゴシック" w:hAnsi="ＭＳ ゴシック"/>
          <w:b/>
          <w:szCs w:val="21"/>
        </w:rPr>
      </w:pPr>
      <w:r w:rsidRPr="003B6810">
        <w:rPr>
          <w:rFonts w:ascii="ＭＳ ゴシック" w:eastAsia="ＭＳ ゴシック" w:hAnsi="ＭＳ ゴシック" w:hint="eastAsia"/>
          <w:b/>
          <w:szCs w:val="21"/>
        </w:rPr>
        <w:t>クラブリーフレット　　７０，０００円</w:t>
      </w:r>
    </w:p>
    <w:p w:rsidR="008433E9" w:rsidRPr="003B6810" w:rsidRDefault="008433E9">
      <w:pPr>
        <w:adjustRightInd w:val="0"/>
        <w:spacing w:line="360" w:lineRule="atLeast"/>
        <w:rPr>
          <w:rFonts w:ascii="ＭＳ ゴシック" w:eastAsia="ＭＳ ゴシック" w:hAnsi="ＭＳ ゴシック"/>
          <w:b/>
          <w:szCs w:val="21"/>
        </w:rPr>
      </w:pPr>
    </w:p>
    <w:p w:rsidR="006C3EF0" w:rsidRPr="003B6810" w:rsidRDefault="006C3EF0">
      <w:pPr>
        <w:adjustRightInd w:val="0"/>
        <w:spacing w:line="360" w:lineRule="atLeast"/>
        <w:outlineLvl w:val="0"/>
        <w:rPr>
          <w:rFonts w:ascii="ＭＳ ゴシック" w:eastAsia="ＭＳ ゴシック" w:hAnsi="ＭＳ ゴシック"/>
          <w:b/>
          <w:szCs w:val="21"/>
        </w:rPr>
      </w:pPr>
      <w:r w:rsidRPr="003B6810">
        <w:rPr>
          <w:rFonts w:ascii="ＭＳ ゴシック" w:eastAsia="ＭＳ ゴシック" w:hAnsi="ＭＳ ゴシック"/>
          <w:b/>
          <w:szCs w:val="21"/>
        </w:rPr>
        <w:t>＜</w:t>
      </w:r>
      <w:r w:rsidRPr="003B6810">
        <w:rPr>
          <w:rFonts w:ascii="ＭＳ ゴシック" w:eastAsia="ＭＳ ゴシック" w:hAnsi="ＭＳ ゴシック" w:hint="eastAsia"/>
          <w:b/>
          <w:szCs w:val="21"/>
        </w:rPr>
        <w:t>上半期</w:t>
      </w:r>
      <w:r w:rsidRPr="003B6810">
        <w:rPr>
          <w:rFonts w:ascii="ＭＳ ゴシック" w:eastAsia="ＭＳ ゴシック" w:hAnsi="ＭＳ ゴシック"/>
          <w:b/>
          <w:szCs w:val="21"/>
        </w:rPr>
        <w:t>事業</w:t>
      </w:r>
      <w:r w:rsidRPr="003B6810">
        <w:rPr>
          <w:rFonts w:ascii="ＭＳ ゴシック" w:eastAsia="ＭＳ ゴシック" w:hAnsi="ＭＳ ゴシック" w:hint="eastAsia"/>
          <w:b/>
          <w:szCs w:val="21"/>
        </w:rPr>
        <w:t>決算＞</w:t>
      </w:r>
    </w:p>
    <w:p w:rsidR="008433E9" w:rsidRPr="003B6810" w:rsidRDefault="003B6810">
      <w:pPr>
        <w:adjustRightInd w:val="0"/>
        <w:spacing w:line="360" w:lineRule="atLeast"/>
        <w:outlineLvl w:val="0"/>
        <w:rPr>
          <w:rFonts w:ascii="ＭＳ ゴシック" w:eastAsia="ＭＳ ゴシック" w:hAnsi="ＭＳ ゴシック"/>
          <w:b/>
          <w:szCs w:val="21"/>
        </w:rPr>
      </w:pPr>
      <w:r w:rsidRPr="003B6810">
        <w:rPr>
          <w:rFonts w:ascii="ＭＳ ゴシック" w:eastAsia="ＭＳ ゴシック" w:hAnsi="ＭＳ ゴシック" w:hint="eastAsia"/>
          <w:b/>
          <w:szCs w:val="21"/>
        </w:rPr>
        <w:t>クラブリーフレット　７０，０００円</w:t>
      </w:r>
    </w:p>
    <w:p w:rsidR="008433E9" w:rsidRPr="003B6810" w:rsidRDefault="003B6810">
      <w:pPr>
        <w:adjustRightInd w:val="0"/>
        <w:spacing w:line="360" w:lineRule="atLeast"/>
        <w:outlineLvl w:val="0"/>
        <w:rPr>
          <w:rFonts w:ascii="ＭＳ ゴシック" w:eastAsia="ＭＳ ゴシック" w:hAnsi="ＭＳ ゴシック"/>
          <w:b/>
          <w:szCs w:val="21"/>
        </w:rPr>
      </w:pPr>
      <w:r w:rsidRPr="003B6810">
        <w:rPr>
          <w:rFonts w:ascii="ＭＳ ゴシック" w:eastAsia="ＭＳ ゴシック" w:hAnsi="ＭＳ ゴシック" w:hint="eastAsia"/>
          <w:b/>
          <w:szCs w:val="21"/>
        </w:rPr>
        <w:t>委員会事務費　　　　　５，０００円</w:t>
      </w:r>
    </w:p>
    <w:p w:rsidR="008433E9" w:rsidRPr="003B6810" w:rsidRDefault="008433E9">
      <w:pPr>
        <w:adjustRightInd w:val="0"/>
        <w:spacing w:line="360" w:lineRule="atLeast"/>
        <w:outlineLvl w:val="0"/>
        <w:rPr>
          <w:rFonts w:ascii="ＭＳ ゴシック" w:eastAsia="ＭＳ ゴシック" w:hAnsi="ＭＳ ゴシック"/>
          <w:szCs w:val="21"/>
        </w:rPr>
      </w:pPr>
    </w:p>
    <w:p w:rsidR="006C3EF0" w:rsidRDefault="006C3EF0">
      <w:pPr>
        <w:adjustRightInd w:val="0"/>
        <w:spacing w:line="360" w:lineRule="atLeast"/>
        <w:outlineLvl w:val="0"/>
        <w:rPr>
          <w:rFonts w:ascii="ＭＳ ゴシック" w:eastAsia="ＭＳ ゴシック" w:hAnsi="ＭＳ ゴシック"/>
          <w:b/>
          <w:szCs w:val="21"/>
        </w:rPr>
      </w:pPr>
      <w:r w:rsidRPr="003B6810">
        <w:rPr>
          <w:rFonts w:ascii="ＭＳ ゴシック" w:eastAsia="ＭＳ ゴシック" w:hAnsi="ＭＳ ゴシック"/>
          <w:b/>
          <w:szCs w:val="21"/>
        </w:rPr>
        <w:t>＜</w:t>
      </w:r>
      <w:r w:rsidRPr="003B6810">
        <w:rPr>
          <w:rFonts w:ascii="ＭＳ ゴシック" w:eastAsia="ＭＳ ゴシック" w:hAnsi="ＭＳ ゴシック" w:hint="eastAsia"/>
          <w:b/>
          <w:szCs w:val="21"/>
        </w:rPr>
        <w:t>下半期</w:t>
      </w:r>
      <w:r w:rsidRPr="003B6810">
        <w:rPr>
          <w:rFonts w:ascii="ＭＳ ゴシック" w:eastAsia="ＭＳ ゴシック" w:hAnsi="ＭＳ ゴシック"/>
          <w:b/>
          <w:szCs w:val="21"/>
        </w:rPr>
        <w:t>事業予</w:t>
      </w:r>
      <w:r w:rsidRPr="003B6810">
        <w:rPr>
          <w:rFonts w:ascii="ＭＳ ゴシック" w:eastAsia="ＭＳ ゴシック" w:hAnsi="ＭＳ ゴシック" w:hint="eastAsia"/>
          <w:b/>
          <w:szCs w:val="21"/>
        </w:rPr>
        <w:t>算＞</w:t>
      </w:r>
    </w:p>
    <w:p w:rsidR="003B6810" w:rsidRPr="003B6810" w:rsidRDefault="003B6810">
      <w:pPr>
        <w:adjustRightInd w:val="0"/>
        <w:spacing w:line="360" w:lineRule="atLeast"/>
        <w:outlineLvl w:val="0"/>
        <w:rPr>
          <w:rFonts w:ascii="ＭＳ ゴシック" w:eastAsia="ＭＳ ゴシック" w:hAnsi="ＭＳ ゴシック"/>
          <w:b/>
          <w:szCs w:val="21"/>
        </w:rPr>
      </w:pPr>
      <w:r>
        <w:rPr>
          <w:rFonts w:ascii="ＭＳ ゴシック" w:eastAsia="ＭＳ ゴシック" w:hAnsi="ＭＳ ゴシック" w:hint="eastAsia"/>
          <w:b/>
          <w:szCs w:val="21"/>
        </w:rPr>
        <w:t>上半期で執行済み</w:t>
      </w:r>
    </w:p>
    <w:p w:rsidR="000026D8" w:rsidRPr="004744C8" w:rsidRDefault="000026D8" w:rsidP="000026D8">
      <w:pPr>
        <w:adjustRightInd w:val="0"/>
        <w:spacing w:line="360" w:lineRule="atLeast"/>
        <w:ind w:firstLineChars="1550" w:firstLine="3720"/>
        <w:outlineLvl w:val="0"/>
        <w:rPr>
          <w:rFonts w:ascii="ＭＳ ゴシック" w:eastAsia="ＭＳ ゴシック" w:hAnsi="ＭＳ ゴシック"/>
          <w:sz w:val="24"/>
        </w:rPr>
      </w:pPr>
    </w:p>
    <w:sectPr w:rsidR="000026D8" w:rsidRPr="004744C8" w:rsidSect="004744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A2" w:rsidRDefault="00ED53A2" w:rsidP="00A83FB9">
      <w:r>
        <w:separator/>
      </w:r>
    </w:p>
  </w:endnote>
  <w:endnote w:type="continuationSeparator" w:id="0">
    <w:p w:rsidR="00ED53A2" w:rsidRDefault="00ED53A2" w:rsidP="00A8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A2" w:rsidRDefault="00ED53A2" w:rsidP="00A83FB9">
      <w:r>
        <w:separator/>
      </w:r>
    </w:p>
  </w:footnote>
  <w:footnote w:type="continuationSeparator" w:id="0">
    <w:p w:rsidR="00ED53A2" w:rsidRDefault="00ED53A2" w:rsidP="00A8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7CB"/>
    <w:multiLevelType w:val="hybridMultilevel"/>
    <w:tmpl w:val="61F69A16"/>
    <w:lvl w:ilvl="0" w:tplc="20E8CE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504246"/>
    <w:multiLevelType w:val="hybridMultilevel"/>
    <w:tmpl w:val="0E6A6E04"/>
    <w:lvl w:ilvl="0" w:tplc="94D88C3C">
      <w:numFmt w:val="bullet"/>
      <w:lvlText w:val="＊"/>
      <w:lvlJc w:val="left"/>
      <w:pPr>
        <w:tabs>
          <w:tab w:val="num" w:pos="360"/>
        </w:tabs>
        <w:ind w:left="360" w:hanging="360"/>
      </w:pPr>
      <w:rPr>
        <w:rFonts w:ascii="Times New Roman" w:eastAsia="ＭＳ 明朝" w:hAnsi="Times New Roman" w:cs="Times New Roman" w:hint="default"/>
      </w:rPr>
    </w:lvl>
    <w:lvl w:ilvl="1" w:tplc="3EE2EAA8" w:tentative="1">
      <w:start w:val="1"/>
      <w:numFmt w:val="bullet"/>
      <w:lvlText w:val=""/>
      <w:lvlJc w:val="left"/>
      <w:pPr>
        <w:tabs>
          <w:tab w:val="num" w:pos="840"/>
        </w:tabs>
        <w:ind w:left="840" w:hanging="420"/>
      </w:pPr>
      <w:rPr>
        <w:rFonts w:ascii="Wingdings" w:hAnsi="Wingdings" w:hint="default"/>
      </w:rPr>
    </w:lvl>
    <w:lvl w:ilvl="2" w:tplc="EE9C7D94" w:tentative="1">
      <w:start w:val="1"/>
      <w:numFmt w:val="bullet"/>
      <w:lvlText w:val=""/>
      <w:lvlJc w:val="left"/>
      <w:pPr>
        <w:tabs>
          <w:tab w:val="num" w:pos="1260"/>
        </w:tabs>
        <w:ind w:left="1260" w:hanging="420"/>
      </w:pPr>
      <w:rPr>
        <w:rFonts w:ascii="Wingdings" w:hAnsi="Wingdings" w:hint="default"/>
      </w:rPr>
    </w:lvl>
    <w:lvl w:ilvl="3" w:tplc="FBB4F140" w:tentative="1">
      <w:start w:val="1"/>
      <w:numFmt w:val="bullet"/>
      <w:lvlText w:val=""/>
      <w:lvlJc w:val="left"/>
      <w:pPr>
        <w:tabs>
          <w:tab w:val="num" w:pos="1680"/>
        </w:tabs>
        <w:ind w:left="1680" w:hanging="420"/>
      </w:pPr>
      <w:rPr>
        <w:rFonts w:ascii="Wingdings" w:hAnsi="Wingdings" w:hint="default"/>
      </w:rPr>
    </w:lvl>
    <w:lvl w:ilvl="4" w:tplc="CB145E46" w:tentative="1">
      <w:start w:val="1"/>
      <w:numFmt w:val="bullet"/>
      <w:lvlText w:val=""/>
      <w:lvlJc w:val="left"/>
      <w:pPr>
        <w:tabs>
          <w:tab w:val="num" w:pos="2100"/>
        </w:tabs>
        <w:ind w:left="2100" w:hanging="420"/>
      </w:pPr>
      <w:rPr>
        <w:rFonts w:ascii="Wingdings" w:hAnsi="Wingdings" w:hint="default"/>
      </w:rPr>
    </w:lvl>
    <w:lvl w:ilvl="5" w:tplc="1A4C5D4A" w:tentative="1">
      <w:start w:val="1"/>
      <w:numFmt w:val="bullet"/>
      <w:lvlText w:val=""/>
      <w:lvlJc w:val="left"/>
      <w:pPr>
        <w:tabs>
          <w:tab w:val="num" w:pos="2520"/>
        </w:tabs>
        <w:ind w:left="2520" w:hanging="420"/>
      </w:pPr>
      <w:rPr>
        <w:rFonts w:ascii="Wingdings" w:hAnsi="Wingdings" w:hint="default"/>
      </w:rPr>
    </w:lvl>
    <w:lvl w:ilvl="6" w:tplc="34CA788C" w:tentative="1">
      <w:start w:val="1"/>
      <w:numFmt w:val="bullet"/>
      <w:lvlText w:val=""/>
      <w:lvlJc w:val="left"/>
      <w:pPr>
        <w:tabs>
          <w:tab w:val="num" w:pos="2940"/>
        </w:tabs>
        <w:ind w:left="2940" w:hanging="420"/>
      </w:pPr>
      <w:rPr>
        <w:rFonts w:ascii="Wingdings" w:hAnsi="Wingdings" w:hint="default"/>
      </w:rPr>
    </w:lvl>
    <w:lvl w:ilvl="7" w:tplc="2E92E6C4" w:tentative="1">
      <w:start w:val="1"/>
      <w:numFmt w:val="bullet"/>
      <w:lvlText w:val=""/>
      <w:lvlJc w:val="left"/>
      <w:pPr>
        <w:tabs>
          <w:tab w:val="num" w:pos="3360"/>
        </w:tabs>
        <w:ind w:left="3360" w:hanging="420"/>
      </w:pPr>
      <w:rPr>
        <w:rFonts w:ascii="Wingdings" w:hAnsi="Wingdings" w:hint="default"/>
      </w:rPr>
    </w:lvl>
    <w:lvl w:ilvl="8" w:tplc="8C1EC9CA" w:tentative="1">
      <w:start w:val="1"/>
      <w:numFmt w:val="bullet"/>
      <w:lvlText w:val=""/>
      <w:lvlJc w:val="left"/>
      <w:pPr>
        <w:tabs>
          <w:tab w:val="num" w:pos="3780"/>
        </w:tabs>
        <w:ind w:left="3780" w:hanging="420"/>
      </w:pPr>
      <w:rPr>
        <w:rFonts w:ascii="Wingdings" w:hAnsi="Wingdings" w:hint="default"/>
      </w:rPr>
    </w:lvl>
  </w:abstractNum>
  <w:abstractNum w:abstractNumId="2">
    <w:nsid w:val="10B658F9"/>
    <w:multiLevelType w:val="hybridMultilevel"/>
    <w:tmpl w:val="5186097A"/>
    <w:lvl w:ilvl="0" w:tplc="D00C13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AF376B"/>
    <w:multiLevelType w:val="hybridMultilevel"/>
    <w:tmpl w:val="5E7414FA"/>
    <w:lvl w:ilvl="0" w:tplc="08644148">
      <w:numFmt w:val="bullet"/>
      <w:lvlText w:val="＊"/>
      <w:lvlJc w:val="left"/>
      <w:pPr>
        <w:tabs>
          <w:tab w:val="num" w:pos="360"/>
        </w:tabs>
        <w:ind w:left="360" w:hanging="360"/>
      </w:pPr>
      <w:rPr>
        <w:rFonts w:ascii="Times New Roman" w:eastAsia="ＭＳ 明朝" w:hAnsi="Times New Roman" w:cs="Times New Roman" w:hint="default"/>
      </w:rPr>
    </w:lvl>
    <w:lvl w:ilvl="1" w:tplc="E49E2B2C" w:tentative="1">
      <w:start w:val="1"/>
      <w:numFmt w:val="bullet"/>
      <w:lvlText w:val=""/>
      <w:lvlJc w:val="left"/>
      <w:pPr>
        <w:tabs>
          <w:tab w:val="num" w:pos="840"/>
        </w:tabs>
        <w:ind w:left="840" w:hanging="420"/>
      </w:pPr>
      <w:rPr>
        <w:rFonts w:ascii="Wingdings" w:hAnsi="Wingdings" w:hint="default"/>
      </w:rPr>
    </w:lvl>
    <w:lvl w:ilvl="2" w:tplc="A81EFC32" w:tentative="1">
      <w:start w:val="1"/>
      <w:numFmt w:val="bullet"/>
      <w:lvlText w:val=""/>
      <w:lvlJc w:val="left"/>
      <w:pPr>
        <w:tabs>
          <w:tab w:val="num" w:pos="1260"/>
        </w:tabs>
        <w:ind w:left="1260" w:hanging="420"/>
      </w:pPr>
      <w:rPr>
        <w:rFonts w:ascii="Wingdings" w:hAnsi="Wingdings" w:hint="default"/>
      </w:rPr>
    </w:lvl>
    <w:lvl w:ilvl="3" w:tplc="9264A140" w:tentative="1">
      <w:start w:val="1"/>
      <w:numFmt w:val="bullet"/>
      <w:lvlText w:val=""/>
      <w:lvlJc w:val="left"/>
      <w:pPr>
        <w:tabs>
          <w:tab w:val="num" w:pos="1680"/>
        </w:tabs>
        <w:ind w:left="1680" w:hanging="420"/>
      </w:pPr>
      <w:rPr>
        <w:rFonts w:ascii="Wingdings" w:hAnsi="Wingdings" w:hint="default"/>
      </w:rPr>
    </w:lvl>
    <w:lvl w:ilvl="4" w:tplc="91E0B0A4" w:tentative="1">
      <w:start w:val="1"/>
      <w:numFmt w:val="bullet"/>
      <w:lvlText w:val=""/>
      <w:lvlJc w:val="left"/>
      <w:pPr>
        <w:tabs>
          <w:tab w:val="num" w:pos="2100"/>
        </w:tabs>
        <w:ind w:left="2100" w:hanging="420"/>
      </w:pPr>
      <w:rPr>
        <w:rFonts w:ascii="Wingdings" w:hAnsi="Wingdings" w:hint="default"/>
      </w:rPr>
    </w:lvl>
    <w:lvl w:ilvl="5" w:tplc="11B22268" w:tentative="1">
      <w:start w:val="1"/>
      <w:numFmt w:val="bullet"/>
      <w:lvlText w:val=""/>
      <w:lvlJc w:val="left"/>
      <w:pPr>
        <w:tabs>
          <w:tab w:val="num" w:pos="2520"/>
        </w:tabs>
        <w:ind w:left="2520" w:hanging="420"/>
      </w:pPr>
      <w:rPr>
        <w:rFonts w:ascii="Wingdings" w:hAnsi="Wingdings" w:hint="default"/>
      </w:rPr>
    </w:lvl>
    <w:lvl w:ilvl="6" w:tplc="3976F5D6" w:tentative="1">
      <w:start w:val="1"/>
      <w:numFmt w:val="bullet"/>
      <w:lvlText w:val=""/>
      <w:lvlJc w:val="left"/>
      <w:pPr>
        <w:tabs>
          <w:tab w:val="num" w:pos="2940"/>
        </w:tabs>
        <w:ind w:left="2940" w:hanging="420"/>
      </w:pPr>
      <w:rPr>
        <w:rFonts w:ascii="Wingdings" w:hAnsi="Wingdings" w:hint="default"/>
      </w:rPr>
    </w:lvl>
    <w:lvl w:ilvl="7" w:tplc="9B766F74" w:tentative="1">
      <w:start w:val="1"/>
      <w:numFmt w:val="bullet"/>
      <w:lvlText w:val=""/>
      <w:lvlJc w:val="left"/>
      <w:pPr>
        <w:tabs>
          <w:tab w:val="num" w:pos="3360"/>
        </w:tabs>
        <w:ind w:left="3360" w:hanging="420"/>
      </w:pPr>
      <w:rPr>
        <w:rFonts w:ascii="Wingdings" w:hAnsi="Wingdings" w:hint="default"/>
      </w:rPr>
    </w:lvl>
    <w:lvl w:ilvl="8" w:tplc="119605A2" w:tentative="1">
      <w:start w:val="1"/>
      <w:numFmt w:val="bullet"/>
      <w:lvlText w:val=""/>
      <w:lvlJc w:val="left"/>
      <w:pPr>
        <w:tabs>
          <w:tab w:val="num" w:pos="3780"/>
        </w:tabs>
        <w:ind w:left="3780" w:hanging="420"/>
      </w:pPr>
      <w:rPr>
        <w:rFonts w:ascii="Wingdings" w:hAnsi="Wingdings" w:hint="default"/>
      </w:rPr>
    </w:lvl>
  </w:abstractNum>
  <w:abstractNum w:abstractNumId="4">
    <w:nsid w:val="4B2B7E69"/>
    <w:multiLevelType w:val="hybridMultilevel"/>
    <w:tmpl w:val="9790D70E"/>
    <w:lvl w:ilvl="0" w:tplc="E2AC679C">
      <w:numFmt w:val="bullet"/>
      <w:lvlText w:val="＊"/>
      <w:lvlJc w:val="left"/>
      <w:pPr>
        <w:tabs>
          <w:tab w:val="num" w:pos="360"/>
        </w:tabs>
        <w:ind w:left="360" w:hanging="360"/>
      </w:pPr>
      <w:rPr>
        <w:rFonts w:ascii="Times New Roman" w:eastAsia="ＭＳ 明朝" w:hAnsi="Times New Roman" w:cs="Times New Roman" w:hint="default"/>
      </w:rPr>
    </w:lvl>
    <w:lvl w:ilvl="1" w:tplc="64F8FDC2" w:tentative="1">
      <w:start w:val="1"/>
      <w:numFmt w:val="bullet"/>
      <w:lvlText w:val=""/>
      <w:lvlJc w:val="left"/>
      <w:pPr>
        <w:tabs>
          <w:tab w:val="num" w:pos="840"/>
        </w:tabs>
        <w:ind w:left="840" w:hanging="420"/>
      </w:pPr>
      <w:rPr>
        <w:rFonts w:ascii="Wingdings" w:hAnsi="Wingdings" w:hint="default"/>
      </w:rPr>
    </w:lvl>
    <w:lvl w:ilvl="2" w:tplc="7DF20D0E" w:tentative="1">
      <w:start w:val="1"/>
      <w:numFmt w:val="bullet"/>
      <w:lvlText w:val=""/>
      <w:lvlJc w:val="left"/>
      <w:pPr>
        <w:tabs>
          <w:tab w:val="num" w:pos="1260"/>
        </w:tabs>
        <w:ind w:left="1260" w:hanging="420"/>
      </w:pPr>
      <w:rPr>
        <w:rFonts w:ascii="Wingdings" w:hAnsi="Wingdings" w:hint="default"/>
      </w:rPr>
    </w:lvl>
    <w:lvl w:ilvl="3" w:tplc="4692C88C" w:tentative="1">
      <w:start w:val="1"/>
      <w:numFmt w:val="bullet"/>
      <w:lvlText w:val=""/>
      <w:lvlJc w:val="left"/>
      <w:pPr>
        <w:tabs>
          <w:tab w:val="num" w:pos="1680"/>
        </w:tabs>
        <w:ind w:left="1680" w:hanging="420"/>
      </w:pPr>
      <w:rPr>
        <w:rFonts w:ascii="Wingdings" w:hAnsi="Wingdings" w:hint="default"/>
      </w:rPr>
    </w:lvl>
    <w:lvl w:ilvl="4" w:tplc="1DEC2A2E" w:tentative="1">
      <w:start w:val="1"/>
      <w:numFmt w:val="bullet"/>
      <w:lvlText w:val=""/>
      <w:lvlJc w:val="left"/>
      <w:pPr>
        <w:tabs>
          <w:tab w:val="num" w:pos="2100"/>
        </w:tabs>
        <w:ind w:left="2100" w:hanging="420"/>
      </w:pPr>
      <w:rPr>
        <w:rFonts w:ascii="Wingdings" w:hAnsi="Wingdings" w:hint="default"/>
      </w:rPr>
    </w:lvl>
    <w:lvl w:ilvl="5" w:tplc="89121686" w:tentative="1">
      <w:start w:val="1"/>
      <w:numFmt w:val="bullet"/>
      <w:lvlText w:val=""/>
      <w:lvlJc w:val="left"/>
      <w:pPr>
        <w:tabs>
          <w:tab w:val="num" w:pos="2520"/>
        </w:tabs>
        <w:ind w:left="2520" w:hanging="420"/>
      </w:pPr>
      <w:rPr>
        <w:rFonts w:ascii="Wingdings" w:hAnsi="Wingdings" w:hint="default"/>
      </w:rPr>
    </w:lvl>
    <w:lvl w:ilvl="6" w:tplc="8B222460" w:tentative="1">
      <w:start w:val="1"/>
      <w:numFmt w:val="bullet"/>
      <w:lvlText w:val=""/>
      <w:lvlJc w:val="left"/>
      <w:pPr>
        <w:tabs>
          <w:tab w:val="num" w:pos="2940"/>
        </w:tabs>
        <w:ind w:left="2940" w:hanging="420"/>
      </w:pPr>
      <w:rPr>
        <w:rFonts w:ascii="Wingdings" w:hAnsi="Wingdings" w:hint="default"/>
      </w:rPr>
    </w:lvl>
    <w:lvl w:ilvl="7" w:tplc="F2569376" w:tentative="1">
      <w:start w:val="1"/>
      <w:numFmt w:val="bullet"/>
      <w:lvlText w:val=""/>
      <w:lvlJc w:val="left"/>
      <w:pPr>
        <w:tabs>
          <w:tab w:val="num" w:pos="3360"/>
        </w:tabs>
        <w:ind w:left="3360" w:hanging="420"/>
      </w:pPr>
      <w:rPr>
        <w:rFonts w:ascii="Wingdings" w:hAnsi="Wingdings" w:hint="default"/>
      </w:rPr>
    </w:lvl>
    <w:lvl w:ilvl="8" w:tplc="8DE61BEE" w:tentative="1">
      <w:start w:val="1"/>
      <w:numFmt w:val="bullet"/>
      <w:lvlText w:val=""/>
      <w:lvlJc w:val="left"/>
      <w:pPr>
        <w:tabs>
          <w:tab w:val="num" w:pos="3780"/>
        </w:tabs>
        <w:ind w:left="3780" w:hanging="420"/>
      </w:pPr>
      <w:rPr>
        <w:rFonts w:ascii="Wingdings" w:hAnsi="Wingdings" w:hint="default"/>
      </w:rPr>
    </w:lvl>
  </w:abstractNum>
  <w:abstractNum w:abstractNumId="5">
    <w:nsid w:val="65566CCF"/>
    <w:multiLevelType w:val="hybridMultilevel"/>
    <w:tmpl w:val="90A4831A"/>
    <w:lvl w:ilvl="0" w:tplc="2668ED7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587018"/>
    <w:multiLevelType w:val="hybridMultilevel"/>
    <w:tmpl w:val="DBF845E0"/>
    <w:lvl w:ilvl="0" w:tplc="E12848D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B9"/>
    <w:rsid w:val="000026D8"/>
    <w:rsid w:val="00050AB7"/>
    <w:rsid w:val="002306A1"/>
    <w:rsid w:val="00245DE2"/>
    <w:rsid w:val="002A3827"/>
    <w:rsid w:val="003A6D38"/>
    <w:rsid w:val="003B6810"/>
    <w:rsid w:val="003C1C52"/>
    <w:rsid w:val="00403B47"/>
    <w:rsid w:val="00461CED"/>
    <w:rsid w:val="004744C8"/>
    <w:rsid w:val="005B3F0A"/>
    <w:rsid w:val="006B3F97"/>
    <w:rsid w:val="006C3EF0"/>
    <w:rsid w:val="0073334A"/>
    <w:rsid w:val="008433E9"/>
    <w:rsid w:val="008A6045"/>
    <w:rsid w:val="008E6543"/>
    <w:rsid w:val="009C0216"/>
    <w:rsid w:val="00A73CD1"/>
    <w:rsid w:val="00A83FB9"/>
    <w:rsid w:val="00AD4D73"/>
    <w:rsid w:val="00B94D18"/>
    <w:rsid w:val="00BD27C2"/>
    <w:rsid w:val="00EB5E44"/>
    <w:rsid w:val="00EC11D5"/>
    <w:rsid w:val="00ED53A2"/>
    <w:rsid w:val="00EF0C7A"/>
    <w:rsid w:val="00F36408"/>
    <w:rsid w:val="00FC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adjustRightInd w:val="0"/>
      <w:spacing w:line="360" w:lineRule="atLeast"/>
    </w:pPr>
    <w:rPr>
      <w:rFonts w:ascii="ＭＳ 明朝" w:hAnsi="Arial" w:hint="eastAsia"/>
      <w:kern w:val="0"/>
      <w:szCs w:val="20"/>
    </w:rPr>
  </w:style>
  <w:style w:type="paragraph" w:styleId="a4">
    <w:name w:val="Document Map"/>
    <w:basedOn w:val="a"/>
    <w:semiHidden/>
    <w:pPr>
      <w:shd w:val="clear" w:color="auto" w:fill="000080"/>
    </w:pPr>
    <w:rPr>
      <w:rFonts w:ascii="Helvetica" w:eastAsia="平成角ゴシック" w:hAnsi="Helvetica"/>
    </w:rPr>
  </w:style>
  <w:style w:type="paragraph" w:styleId="a5">
    <w:name w:val="header"/>
    <w:basedOn w:val="a"/>
    <w:link w:val="a6"/>
    <w:uiPriority w:val="99"/>
    <w:semiHidden/>
    <w:unhideWhenUsed/>
    <w:rsid w:val="00A83FB9"/>
    <w:pPr>
      <w:tabs>
        <w:tab w:val="center" w:pos="4252"/>
        <w:tab w:val="right" w:pos="8504"/>
      </w:tabs>
      <w:snapToGrid w:val="0"/>
    </w:pPr>
  </w:style>
  <w:style w:type="character" w:customStyle="1" w:styleId="a6">
    <w:name w:val="ヘッダー (文字)"/>
    <w:basedOn w:val="a0"/>
    <w:link w:val="a5"/>
    <w:uiPriority w:val="99"/>
    <w:semiHidden/>
    <w:rsid w:val="00A83FB9"/>
    <w:rPr>
      <w:kern w:val="2"/>
      <w:sz w:val="21"/>
      <w:szCs w:val="24"/>
    </w:rPr>
  </w:style>
  <w:style w:type="paragraph" w:styleId="a7">
    <w:name w:val="footer"/>
    <w:basedOn w:val="a"/>
    <w:link w:val="a8"/>
    <w:uiPriority w:val="99"/>
    <w:semiHidden/>
    <w:unhideWhenUsed/>
    <w:rsid w:val="00A83FB9"/>
    <w:pPr>
      <w:tabs>
        <w:tab w:val="center" w:pos="4252"/>
        <w:tab w:val="right" w:pos="8504"/>
      </w:tabs>
      <w:snapToGrid w:val="0"/>
    </w:pPr>
  </w:style>
  <w:style w:type="character" w:customStyle="1" w:styleId="a8">
    <w:name w:val="フッター (文字)"/>
    <w:basedOn w:val="a0"/>
    <w:link w:val="a7"/>
    <w:uiPriority w:val="99"/>
    <w:semiHidden/>
    <w:rsid w:val="00A83FB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adjustRightInd w:val="0"/>
      <w:spacing w:line="360" w:lineRule="atLeast"/>
    </w:pPr>
    <w:rPr>
      <w:rFonts w:ascii="ＭＳ 明朝" w:hAnsi="Arial" w:hint="eastAsia"/>
      <w:kern w:val="0"/>
      <w:szCs w:val="20"/>
    </w:rPr>
  </w:style>
  <w:style w:type="paragraph" w:styleId="a4">
    <w:name w:val="Document Map"/>
    <w:basedOn w:val="a"/>
    <w:semiHidden/>
    <w:pPr>
      <w:shd w:val="clear" w:color="auto" w:fill="000080"/>
    </w:pPr>
    <w:rPr>
      <w:rFonts w:ascii="Helvetica" w:eastAsia="平成角ゴシック" w:hAnsi="Helvetica"/>
    </w:rPr>
  </w:style>
  <w:style w:type="paragraph" w:styleId="a5">
    <w:name w:val="header"/>
    <w:basedOn w:val="a"/>
    <w:link w:val="a6"/>
    <w:uiPriority w:val="99"/>
    <w:semiHidden/>
    <w:unhideWhenUsed/>
    <w:rsid w:val="00A83FB9"/>
    <w:pPr>
      <w:tabs>
        <w:tab w:val="center" w:pos="4252"/>
        <w:tab w:val="right" w:pos="8504"/>
      </w:tabs>
      <w:snapToGrid w:val="0"/>
    </w:pPr>
  </w:style>
  <w:style w:type="character" w:customStyle="1" w:styleId="a6">
    <w:name w:val="ヘッダー (文字)"/>
    <w:basedOn w:val="a0"/>
    <w:link w:val="a5"/>
    <w:uiPriority w:val="99"/>
    <w:semiHidden/>
    <w:rsid w:val="00A83FB9"/>
    <w:rPr>
      <w:kern w:val="2"/>
      <w:sz w:val="21"/>
      <w:szCs w:val="24"/>
    </w:rPr>
  </w:style>
  <w:style w:type="paragraph" w:styleId="a7">
    <w:name w:val="footer"/>
    <w:basedOn w:val="a"/>
    <w:link w:val="a8"/>
    <w:uiPriority w:val="99"/>
    <w:semiHidden/>
    <w:unhideWhenUsed/>
    <w:rsid w:val="00A83FB9"/>
    <w:pPr>
      <w:tabs>
        <w:tab w:val="center" w:pos="4252"/>
        <w:tab w:val="right" w:pos="8504"/>
      </w:tabs>
      <w:snapToGrid w:val="0"/>
    </w:pPr>
  </w:style>
  <w:style w:type="character" w:customStyle="1" w:styleId="a8">
    <w:name w:val="フッター (文字)"/>
    <w:basedOn w:val="a0"/>
    <w:link w:val="a7"/>
    <w:uiPriority w:val="99"/>
    <w:semiHidden/>
    <w:rsid w:val="00A83F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【第６期年間事業報告】</vt:lpstr>
      <vt:lpstr>【第６期年間事業報告】</vt:lpstr>
    </vt:vector>
  </TitlesOfParts>
  <Company>オバタ</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【第６期年間事業報告】</dc:title>
  <dc:creator>小幡　弘</dc:creator>
  <cp:lastModifiedBy>haruo</cp:lastModifiedBy>
  <cp:revision>4</cp:revision>
  <cp:lastPrinted>2007-04-02T08:30:00Z</cp:lastPrinted>
  <dcterms:created xsi:type="dcterms:W3CDTF">2015-01-13T05:32:00Z</dcterms:created>
  <dcterms:modified xsi:type="dcterms:W3CDTF">2015-01-23T03:25:00Z</dcterms:modified>
</cp:coreProperties>
</file>