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A3" w:rsidRPr="00E956A3" w:rsidRDefault="00E956A3" w:rsidP="00E956A3">
      <w:pPr>
        <w:pStyle w:val="Web"/>
        <w:shd w:val="clear" w:color="auto" w:fill="FFFFFF"/>
        <w:jc w:val="center"/>
        <w:rPr>
          <w:b/>
          <w:sz w:val="24"/>
          <w:szCs w:val="24"/>
        </w:rPr>
      </w:pPr>
      <w:r w:rsidRPr="00E956A3">
        <w:rPr>
          <w:rFonts w:hint="eastAsia"/>
          <w:b/>
          <w:sz w:val="24"/>
          <w:szCs w:val="24"/>
        </w:rPr>
        <w:t>引継資料</w:t>
      </w:r>
    </w:p>
    <w:p w:rsidR="002041FF" w:rsidRPr="00FF010A" w:rsidRDefault="002041FF" w:rsidP="002041FF">
      <w:pPr>
        <w:pStyle w:val="Web"/>
        <w:shd w:val="clear" w:color="auto" w:fill="FFFFFF"/>
        <w:rPr>
          <w:sz w:val="24"/>
          <w:szCs w:val="24"/>
        </w:rPr>
      </w:pPr>
      <w:r w:rsidRPr="00FF010A">
        <w:rPr>
          <w:rFonts w:hint="eastAsia"/>
          <w:sz w:val="24"/>
          <w:szCs w:val="24"/>
        </w:rPr>
        <w:t xml:space="preserve"> </w:t>
      </w:r>
      <w:r w:rsidRPr="00FF010A">
        <w:rPr>
          <w:rStyle w:val="a3"/>
          <w:rFonts w:hint="eastAsia"/>
          <w:sz w:val="24"/>
          <w:szCs w:val="24"/>
        </w:rPr>
        <w:t>会計</w:t>
      </w:r>
      <w:r w:rsidRPr="00FF010A">
        <w:rPr>
          <w:rFonts w:hint="eastAsia"/>
          <w:sz w:val="24"/>
          <w:szCs w:val="24"/>
        </w:rPr>
        <w:t xml:space="preserve"> </w:t>
      </w:r>
    </w:p>
    <w:p w:rsidR="002041FF" w:rsidRDefault="002041FF" w:rsidP="002041FF">
      <w:pPr>
        <w:pStyle w:val="Web"/>
        <w:shd w:val="clear" w:color="auto" w:fill="FFFFFF"/>
      </w:pPr>
      <w:r>
        <w:rPr>
          <w:rFonts w:hint="eastAsia"/>
        </w:rPr>
        <w:t xml:space="preserve">　　1．会計は、金銭の収納・保管をなし、役員会の指示により、諸費の支払いを行う。 </w:t>
      </w:r>
    </w:p>
    <w:p w:rsidR="002041FF" w:rsidRDefault="002041FF" w:rsidP="002041FF">
      <w:pPr>
        <w:pStyle w:val="Web"/>
        <w:shd w:val="clear" w:color="auto" w:fill="FFFFFF"/>
        <w:rPr>
          <w:rFonts w:hint="eastAsia"/>
        </w:rPr>
      </w:pPr>
      <w:r>
        <w:rPr>
          <w:rFonts w:hint="eastAsia"/>
        </w:rPr>
        <w:t xml:space="preserve">　　2．会計は、半期毎に会計報告を作成し、監査を受けた後に総会に提出する。 </w:t>
      </w:r>
      <w:r w:rsidR="00E43231">
        <w:rPr>
          <w:rFonts w:hint="eastAsia"/>
        </w:rPr>
        <w:t>〖</w:t>
      </w:r>
      <w:r w:rsidR="00185447">
        <w:rPr>
          <w:rFonts w:hint="eastAsia"/>
        </w:rPr>
        <w:t>会則より</w:t>
      </w:r>
      <w:r w:rsidR="00E43231">
        <w:rPr>
          <w:rFonts w:hint="eastAsia"/>
        </w:rPr>
        <w:t>〗</w:t>
      </w:r>
    </w:p>
    <w:p w:rsidR="004C1E0A" w:rsidRDefault="004C1E0A" w:rsidP="002041FF">
      <w:pPr>
        <w:pStyle w:val="Web"/>
        <w:shd w:val="clear" w:color="auto" w:fill="FFFFFF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32"/>
      </w:tblGrid>
      <w:tr w:rsidR="00E43231" w:rsidRPr="00E43231" w:rsidTr="004C1E0A">
        <w:trPr>
          <w:trHeight w:val="240"/>
        </w:trPr>
        <w:tc>
          <w:tcPr>
            <w:tcW w:w="6032" w:type="dxa"/>
          </w:tcPr>
          <w:p w:rsidR="00E43231" w:rsidRPr="00E43231" w:rsidRDefault="00E43231" w:rsidP="00E43231">
            <w:pPr>
              <w:pStyle w:val="Web"/>
              <w:shd w:val="clear" w:color="auto" w:fill="FFFFFF"/>
            </w:pPr>
            <w:r w:rsidRPr="00E43231">
              <w:rPr>
                <w:rFonts w:hint="eastAsia"/>
              </w:rPr>
              <w:t>年度予算案の作成と報告</w:t>
            </w:r>
          </w:p>
        </w:tc>
      </w:tr>
      <w:tr w:rsidR="00E43231" w:rsidRPr="00E43231" w:rsidTr="004C1E0A">
        <w:trPr>
          <w:trHeight w:val="240"/>
        </w:trPr>
        <w:tc>
          <w:tcPr>
            <w:tcW w:w="6032" w:type="dxa"/>
          </w:tcPr>
          <w:p w:rsidR="00E43231" w:rsidRPr="00E43231" w:rsidRDefault="00E43231" w:rsidP="00E43231">
            <w:pPr>
              <w:pStyle w:val="Web"/>
              <w:shd w:val="clear" w:color="auto" w:fill="FFFFFF"/>
            </w:pPr>
            <w:r w:rsidRPr="00E43231">
              <w:rPr>
                <w:rFonts w:hint="eastAsia"/>
              </w:rPr>
              <w:t>決算書の作成と報告</w:t>
            </w:r>
          </w:p>
        </w:tc>
      </w:tr>
      <w:tr w:rsidR="00E43231" w:rsidRPr="00E43231" w:rsidTr="004C1E0A">
        <w:trPr>
          <w:trHeight w:val="240"/>
        </w:trPr>
        <w:tc>
          <w:tcPr>
            <w:tcW w:w="6032" w:type="dxa"/>
          </w:tcPr>
          <w:p w:rsidR="00E43231" w:rsidRPr="00E43231" w:rsidRDefault="00E43231" w:rsidP="00E43231">
            <w:pPr>
              <w:pStyle w:val="Web"/>
              <w:shd w:val="clear" w:color="auto" w:fill="FFFFFF"/>
            </w:pPr>
            <w:r w:rsidRPr="00E43231">
              <w:rPr>
                <w:rFonts w:hint="eastAsia"/>
              </w:rPr>
              <w:t>現金管理</w:t>
            </w:r>
          </w:p>
        </w:tc>
      </w:tr>
      <w:tr w:rsidR="00E43231" w:rsidRPr="00E43231" w:rsidTr="004C1E0A">
        <w:trPr>
          <w:trHeight w:val="240"/>
        </w:trPr>
        <w:tc>
          <w:tcPr>
            <w:tcW w:w="6032" w:type="dxa"/>
          </w:tcPr>
          <w:p w:rsidR="00E43231" w:rsidRPr="00E43231" w:rsidRDefault="00E43231" w:rsidP="00E43231">
            <w:pPr>
              <w:pStyle w:val="Web"/>
              <w:shd w:val="clear" w:color="auto" w:fill="FFFFFF"/>
            </w:pPr>
            <w:r w:rsidRPr="00E43231">
              <w:rPr>
                <w:rFonts w:hint="eastAsia"/>
              </w:rPr>
              <w:t>予算管理</w:t>
            </w:r>
          </w:p>
        </w:tc>
      </w:tr>
      <w:tr w:rsidR="00E43231" w:rsidRPr="00E43231" w:rsidTr="004C1E0A">
        <w:trPr>
          <w:trHeight w:val="240"/>
        </w:trPr>
        <w:tc>
          <w:tcPr>
            <w:tcW w:w="6032" w:type="dxa"/>
          </w:tcPr>
          <w:p w:rsidR="00E43231" w:rsidRPr="00E43231" w:rsidRDefault="00E43231" w:rsidP="00E43231">
            <w:pPr>
              <w:pStyle w:val="Web"/>
              <w:shd w:val="clear" w:color="auto" w:fill="FFFFFF"/>
            </w:pPr>
            <w:bookmarkStart w:id="0" w:name="_GoBack"/>
            <w:r w:rsidRPr="00E43231">
              <w:rPr>
                <w:rFonts w:hint="eastAsia"/>
              </w:rPr>
              <w:t>記帳</w:t>
            </w:r>
          </w:p>
        </w:tc>
      </w:tr>
      <w:bookmarkEnd w:id="0"/>
      <w:tr w:rsidR="00E43231" w:rsidRPr="00E43231" w:rsidTr="004C1E0A">
        <w:trPr>
          <w:trHeight w:val="240"/>
        </w:trPr>
        <w:tc>
          <w:tcPr>
            <w:tcW w:w="6032" w:type="dxa"/>
          </w:tcPr>
          <w:p w:rsidR="00E43231" w:rsidRPr="00E43231" w:rsidRDefault="00E43231" w:rsidP="00E43231">
            <w:pPr>
              <w:pStyle w:val="Web"/>
              <w:shd w:val="clear" w:color="auto" w:fill="FFFFFF"/>
            </w:pPr>
            <w:r w:rsidRPr="00E43231">
              <w:rPr>
                <w:rFonts w:hint="eastAsia"/>
              </w:rPr>
              <w:t>ファンド関係収入管理</w:t>
            </w:r>
          </w:p>
        </w:tc>
      </w:tr>
      <w:tr w:rsidR="00E43231" w:rsidRPr="00E43231" w:rsidTr="004C1E0A">
        <w:trPr>
          <w:trHeight w:val="240"/>
        </w:trPr>
        <w:tc>
          <w:tcPr>
            <w:tcW w:w="6032" w:type="dxa"/>
          </w:tcPr>
          <w:p w:rsidR="00E43231" w:rsidRPr="00E43231" w:rsidRDefault="00E43231" w:rsidP="00E43231">
            <w:pPr>
              <w:pStyle w:val="Web"/>
              <w:shd w:val="clear" w:color="auto" w:fill="FFFFFF"/>
            </w:pPr>
            <w:r w:rsidRPr="00E43231">
              <w:rPr>
                <w:rFonts w:hint="eastAsia"/>
              </w:rPr>
              <w:t>会費徴収・督促</w:t>
            </w:r>
          </w:p>
        </w:tc>
      </w:tr>
      <w:tr w:rsidR="00E43231" w:rsidRPr="00E43231" w:rsidTr="004C1E0A">
        <w:trPr>
          <w:trHeight w:val="240"/>
        </w:trPr>
        <w:tc>
          <w:tcPr>
            <w:tcW w:w="6032" w:type="dxa"/>
          </w:tcPr>
          <w:p w:rsidR="00E43231" w:rsidRPr="00E43231" w:rsidRDefault="00E43231" w:rsidP="00E43231">
            <w:pPr>
              <w:pStyle w:val="Web"/>
              <w:shd w:val="clear" w:color="auto" w:fill="FFFFFF"/>
            </w:pPr>
            <w:r w:rsidRPr="00E43231">
              <w:rPr>
                <w:rFonts w:hint="eastAsia"/>
              </w:rPr>
              <w:t>振込集計</w:t>
            </w:r>
          </w:p>
        </w:tc>
      </w:tr>
      <w:tr w:rsidR="00E43231" w:rsidRPr="00E43231" w:rsidTr="004C1E0A">
        <w:trPr>
          <w:trHeight w:val="240"/>
        </w:trPr>
        <w:tc>
          <w:tcPr>
            <w:tcW w:w="6032" w:type="dxa"/>
          </w:tcPr>
          <w:p w:rsidR="00E43231" w:rsidRPr="00E43231" w:rsidRDefault="00E43231" w:rsidP="00E43231">
            <w:pPr>
              <w:pStyle w:val="Web"/>
              <w:shd w:val="clear" w:color="auto" w:fill="FFFFFF"/>
            </w:pPr>
            <w:r w:rsidRPr="00E43231">
              <w:rPr>
                <w:rFonts w:hint="eastAsia"/>
              </w:rPr>
              <w:t>ファンド関係支出管理</w:t>
            </w:r>
          </w:p>
        </w:tc>
      </w:tr>
      <w:tr w:rsidR="00E43231" w:rsidRPr="00E43231" w:rsidTr="004C1E0A">
        <w:trPr>
          <w:trHeight w:val="240"/>
        </w:trPr>
        <w:tc>
          <w:tcPr>
            <w:tcW w:w="6032" w:type="dxa"/>
          </w:tcPr>
          <w:p w:rsidR="00E43231" w:rsidRPr="00E43231" w:rsidRDefault="00E43231" w:rsidP="00E43231">
            <w:pPr>
              <w:pStyle w:val="Web"/>
              <w:shd w:val="clear" w:color="auto" w:fill="FFFFFF"/>
            </w:pPr>
            <w:r w:rsidRPr="00E43231">
              <w:rPr>
                <w:rFonts w:hint="eastAsia"/>
              </w:rPr>
              <w:t>諸経費支払い（例会費・備品代・慶弔費・事業費・礼金・</w:t>
            </w:r>
          </w:p>
        </w:tc>
      </w:tr>
      <w:tr w:rsidR="00E43231" w:rsidRPr="00E43231" w:rsidTr="004C1E0A">
        <w:trPr>
          <w:trHeight w:val="240"/>
        </w:trPr>
        <w:tc>
          <w:tcPr>
            <w:tcW w:w="6032" w:type="dxa"/>
          </w:tcPr>
          <w:p w:rsidR="00E43231" w:rsidRPr="00E43231" w:rsidRDefault="00E43231" w:rsidP="00E43231">
            <w:pPr>
              <w:pStyle w:val="Web"/>
              <w:shd w:val="clear" w:color="auto" w:fill="FFFFFF"/>
            </w:pPr>
            <w:r w:rsidRPr="00E43231">
              <w:rPr>
                <w:rFonts w:hint="eastAsia"/>
              </w:rPr>
              <w:t>その他）</w:t>
            </w:r>
          </w:p>
        </w:tc>
      </w:tr>
      <w:tr w:rsidR="00E43231" w:rsidRPr="00E43231" w:rsidTr="004C1E0A">
        <w:trPr>
          <w:trHeight w:val="240"/>
        </w:trPr>
        <w:tc>
          <w:tcPr>
            <w:tcW w:w="6032" w:type="dxa"/>
          </w:tcPr>
          <w:p w:rsidR="00E43231" w:rsidRPr="00E43231" w:rsidRDefault="00E43231" w:rsidP="00E43231">
            <w:pPr>
              <w:pStyle w:val="Web"/>
              <w:shd w:val="clear" w:color="auto" w:fill="FFFFFF"/>
            </w:pPr>
            <w:r w:rsidRPr="00E43231">
              <w:rPr>
                <w:rFonts w:hint="eastAsia"/>
              </w:rPr>
              <w:t>西日本区・京都部宛送金（区費・部費・ＣＳ・ＴＯＦ・ＦＦ</w:t>
            </w:r>
          </w:p>
        </w:tc>
      </w:tr>
      <w:tr w:rsidR="00E43231" w:rsidRPr="00E43231" w:rsidTr="004C1E0A">
        <w:trPr>
          <w:trHeight w:val="240"/>
        </w:trPr>
        <w:tc>
          <w:tcPr>
            <w:tcW w:w="6032" w:type="dxa"/>
          </w:tcPr>
          <w:p w:rsidR="00E43231" w:rsidRPr="00E43231" w:rsidRDefault="00E43231" w:rsidP="00E43231">
            <w:pPr>
              <w:pStyle w:val="Web"/>
              <w:shd w:val="clear" w:color="auto" w:fill="FFFFFF"/>
            </w:pPr>
            <w:r w:rsidRPr="00E43231">
              <w:rPr>
                <w:rFonts w:hint="eastAsia"/>
              </w:rPr>
              <w:t>その他）</w:t>
            </w:r>
          </w:p>
        </w:tc>
      </w:tr>
      <w:tr w:rsidR="00E43231" w:rsidRPr="00E43231" w:rsidTr="004C1E0A">
        <w:trPr>
          <w:trHeight w:val="240"/>
        </w:trPr>
        <w:tc>
          <w:tcPr>
            <w:tcW w:w="6032" w:type="dxa"/>
          </w:tcPr>
          <w:p w:rsidR="00E43231" w:rsidRPr="00E43231" w:rsidRDefault="00E43231" w:rsidP="00E43231">
            <w:pPr>
              <w:pStyle w:val="Web"/>
              <w:shd w:val="clear" w:color="auto" w:fill="FFFFFF"/>
            </w:pPr>
            <w:r w:rsidRPr="00E43231">
              <w:rPr>
                <w:rFonts w:hint="eastAsia"/>
              </w:rPr>
              <w:t>備品購入管理</w:t>
            </w:r>
          </w:p>
        </w:tc>
      </w:tr>
      <w:tr w:rsidR="00E43231" w:rsidRPr="00E43231" w:rsidTr="004C1E0A">
        <w:trPr>
          <w:trHeight w:val="240"/>
        </w:trPr>
        <w:tc>
          <w:tcPr>
            <w:tcW w:w="6032" w:type="dxa"/>
          </w:tcPr>
          <w:p w:rsidR="00E43231" w:rsidRPr="00E43231" w:rsidRDefault="00E43231" w:rsidP="00E43231">
            <w:pPr>
              <w:pStyle w:val="Web"/>
              <w:shd w:val="clear" w:color="auto" w:fill="FFFFFF"/>
            </w:pPr>
          </w:p>
        </w:tc>
      </w:tr>
      <w:tr w:rsidR="00E43231" w:rsidRPr="00E43231" w:rsidTr="004C1E0A">
        <w:trPr>
          <w:trHeight w:val="240"/>
        </w:trPr>
        <w:tc>
          <w:tcPr>
            <w:tcW w:w="6032" w:type="dxa"/>
          </w:tcPr>
          <w:p w:rsidR="00E43231" w:rsidRPr="00E43231" w:rsidRDefault="00E43231" w:rsidP="00E43231">
            <w:pPr>
              <w:pStyle w:val="Web"/>
              <w:shd w:val="clear" w:color="auto" w:fill="FFFFFF"/>
            </w:pPr>
            <w:r w:rsidRPr="00E43231">
              <w:rPr>
                <w:rFonts w:hint="eastAsia"/>
              </w:rPr>
              <w:t xml:space="preserve">　・</w:t>
            </w:r>
          </w:p>
        </w:tc>
      </w:tr>
    </w:tbl>
    <w:p w:rsidR="002041FF" w:rsidRDefault="002041FF" w:rsidP="002041FF">
      <w:pPr>
        <w:pStyle w:val="Web"/>
        <w:shd w:val="clear" w:color="auto" w:fill="FFFFFF"/>
      </w:pPr>
      <w:r>
        <w:rPr>
          <w:rFonts w:hint="eastAsia"/>
        </w:rPr>
        <w:t xml:space="preserve">  </w:t>
      </w:r>
    </w:p>
    <w:p w:rsidR="00183548" w:rsidRPr="002041FF" w:rsidRDefault="00183548"/>
    <w:sectPr w:rsidR="00183548" w:rsidRPr="002041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FF"/>
    <w:rsid w:val="00183548"/>
    <w:rsid w:val="00185447"/>
    <w:rsid w:val="002041FF"/>
    <w:rsid w:val="0026744F"/>
    <w:rsid w:val="004C1E0A"/>
    <w:rsid w:val="00625E48"/>
    <w:rsid w:val="00C82D56"/>
    <w:rsid w:val="00E43231"/>
    <w:rsid w:val="00E956A3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41FF"/>
    <w:rPr>
      <w:b/>
      <w:bCs/>
    </w:rPr>
  </w:style>
  <w:style w:type="paragraph" w:styleId="Web">
    <w:name w:val="Normal (Web)"/>
    <w:basedOn w:val="a"/>
    <w:uiPriority w:val="99"/>
    <w:semiHidden/>
    <w:unhideWhenUsed/>
    <w:rsid w:val="002041FF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41FF"/>
    <w:rPr>
      <w:b/>
      <w:bCs/>
    </w:rPr>
  </w:style>
  <w:style w:type="paragraph" w:styleId="Web">
    <w:name w:val="Normal (Web)"/>
    <w:basedOn w:val="a"/>
    <w:uiPriority w:val="99"/>
    <w:semiHidden/>
    <w:unhideWhenUsed/>
    <w:rsid w:val="002041FF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3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</dc:creator>
  <cp:lastModifiedBy>haruo</cp:lastModifiedBy>
  <cp:revision>10</cp:revision>
  <dcterms:created xsi:type="dcterms:W3CDTF">2015-04-23T07:06:00Z</dcterms:created>
  <dcterms:modified xsi:type="dcterms:W3CDTF">2015-04-24T03:11:00Z</dcterms:modified>
</cp:coreProperties>
</file>